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387B" w14:textId="0353B24F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DBF8CDF87CA34DFA85791E06DC3B04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180B">
            <w:t>65</w:t>
          </w:r>
          <w:r w:rsidR="0051180B" w:rsidRPr="00C1691E">
            <w:t xml:space="preserve">, de </w:t>
          </w:r>
          <w:r w:rsidR="0051180B">
            <w:t>10 de FEVEREIRO</w:t>
          </w:r>
          <w:r w:rsidR="0051180B" w:rsidRPr="00C1691E">
            <w:t xml:space="preserve"> de </w:t>
          </w:r>
          <w:r w:rsidR="0051180B">
            <w:t>2022</w:t>
          </w:r>
        </w:sdtContent>
      </w:sdt>
    </w:p>
    <w:p w14:paraId="7740A3D1" w14:textId="40EBDB60" w:rsidR="00841BBF" w:rsidRPr="00C82C89" w:rsidRDefault="00237C3B" w:rsidP="00C82C89">
      <w:pPr>
        <w:pStyle w:val="Ementa"/>
      </w:pPr>
      <w:r w:rsidRPr="00237C3B">
        <w:t>Altera as Resoluções CVM nº 45, de 31 de agosto de 2021, e CVM nº 46, de 31 de agosto de 2021.</w:t>
      </w:r>
    </w:p>
    <w:p w14:paraId="05D980AA" w14:textId="5FDEE927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682809">
        <w:t>9</w:t>
      </w:r>
      <w:r w:rsidR="00210A10">
        <w:t xml:space="preserve"> de </w:t>
      </w:r>
      <w:r w:rsidR="00682809">
        <w:t>fevereiro de</w:t>
      </w:r>
      <w:r w:rsidR="00210A10">
        <w:t xml:space="preserve"> 2022</w:t>
      </w:r>
      <w:r w:rsidR="00894689" w:rsidRPr="00B975FA">
        <w:t xml:space="preserve">, com </w:t>
      </w:r>
      <w:r w:rsidR="00894689">
        <w:t xml:space="preserve">fundamento no disposto no art. 8º, I, da Lei nº 6.385, de 7 de dezembro de 1976,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469FE8A3" w14:textId="245FD8E2" w:rsidR="00237C3B" w:rsidRPr="00237C3B" w:rsidRDefault="00ED1FB4" w:rsidP="00282E48">
      <w:r w:rsidRPr="00ED1FB4">
        <w:t>Art. 1</w:t>
      </w:r>
      <w:proofErr w:type="gramStart"/>
      <w:r w:rsidRPr="00ED1FB4">
        <w:t xml:space="preserve">º  </w:t>
      </w:r>
      <w:r w:rsidR="00237C3B" w:rsidRPr="00237C3B">
        <w:t>A</w:t>
      </w:r>
      <w:proofErr w:type="gramEnd"/>
      <w:r w:rsidR="00237C3B" w:rsidRPr="00237C3B">
        <w:t xml:space="preserve"> Resolução CVM nº 45, de 31 de agosto de 2021, passa a vigorar com a seguinte redação:</w:t>
      </w:r>
    </w:p>
    <w:p w14:paraId="518B8987" w14:textId="6CE26CF7" w:rsidR="00DD2680" w:rsidRDefault="00DD2680" w:rsidP="00414AE1">
      <w:pPr>
        <w:tabs>
          <w:tab w:val="left" w:pos="5103"/>
        </w:tabs>
        <w:ind w:left="567" w:firstLine="0"/>
      </w:pPr>
      <w:r w:rsidRPr="00237C3B">
        <w:t xml:space="preserve">“Art. </w:t>
      </w:r>
      <w:r>
        <w:t>31</w:t>
      </w:r>
      <w:r w:rsidRPr="00237C3B">
        <w:t xml:space="preserve"> .............................................................</w:t>
      </w:r>
    </w:p>
    <w:p w14:paraId="20656F23" w14:textId="33394F77" w:rsidR="00DD2680" w:rsidRDefault="00282E48" w:rsidP="00282E48">
      <w:pPr>
        <w:ind w:left="567" w:firstLine="0"/>
      </w:pPr>
      <w:r w:rsidRPr="00E706A0">
        <w:t>§ 1</w:t>
      </w:r>
      <w:proofErr w:type="gramStart"/>
      <w:r w:rsidRPr="00E706A0">
        <w:t xml:space="preserve">º </w:t>
      </w:r>
      <w:r w:rsidR="00662FCD">
        <w:t xml:space="preserve"> </w:t>
      </w:r>
      <w:r w:rsidRPr="00E706A0">
        <w:t>O</w:t>
      </w:r>
      <w:proofErr w:type="gramEnd"/>
      <w:r w:rsidRPr="00E706A0">
        <w:t xml:space="preserve"> sorteio deve ser realizado, de forma ostensiva, durante reunião ordinária do Colegiado e</w:t>
      </w:r>
      <w:r>
        <w:t xml:space="preserve"> </w:t>
      </w:r>
      <w:r w:rsidRPr="00E706A0">
        <w:t>com a utilização de mecanismo, passível de verificação, que assegure a distribuição uniforme de processos</w:t>
      </w:r>
      <w:r>
        <w:t xml:space="preserve"> </w:t>
      </w:r>
      <w:r w:rsidRPr="00E706A0">
        <w:t xml:space="preserve">entre os </w:t>
      </w:r>
      <w:r w:rsidR="00414AE1">
        <w:t>D</w:t>
      </w:r>
      <w:r w:rsidR="001823EC">
        <w:t>iretores</w:t>
      </w:r>
      <w:r w:rsidRPr="00E706A0">
        <w:t xml:space="preserve"> do Colegiado</w:t>
      </w:r>
      <w:r w:rsidR="001823EC">
        <w:t>.</w:t>
      </w:r>
    </w:p>
    <w:p w14:paraId="1A094FFD" w14:textId="2196F630" w:rsidR="00414AE1" w:rsidRDefault="00515B69" w:rsidP="00515B69">
      <w:pPr>
        <w:ind w:left="567" w:firstLine="0"/>
      </w:pPr>
      <w:r w:rsidRPr="00BA17B9">
        <w:t>§ 1º</w:t>
      </w:r>
      <w:r w:rsidR="0092645C" w:rsidRPr="00D90133">
        <w:t>–</w:t>
      </w:r>
      <w:proofErr w:type="gramStart"/>
      <w:r>
        <w:t>A</w:t>
      </w:r>
      <w:r w:rsidRPr="00BA17B9">
        <w:t xml:space="preserve"> </w:t>
      </w:r>
      <w:r w:rsidR="00662FCD">
        <w:t xml:space="preserve"> </w:t>
      </w:r>
      <w:r w:rsidR="00414AE1">
        <w:t>É</w:t>
      </w:r>
      <w:proofErr w:type="gramEnd"/>
      <w:r>
        <w:t xml:space="preserve"> admitida a designação do Presidente como Relator, </w:t>
      </w:r>
      <w:r w:rsidR="00AE52C1">
        <w:t xml:space="preserve">conforme </w:t>
      </w:r>
      <w:r w:rsidR="00286CE7">
        <w:t xml:space="preserve">previsão em Portaria </w:t>
      </w:r>
      <w:r w:rsidR="003207A3">
        <w:t>específica</w:t>
      </w:r>
      <w:r w:rsidR="00414AE1">
        <w:t>.</w:t>
      </w:r>
      <w:r w:rsidR="00A32DF0">
        <w:t xml:space="preserve"> </w:t>
      </w:r>
    </w:p>
    <w:p w14:paraId="1570B7C3" w14:textId="71A7ACAD" w:rsidR="00515B69" w:rsidRDefault="00414AE1" w:rsidP="00414AE1">
      <w:pPr>
        <w:tabs>
          <w:tab w:val="left" w:pos="5103"/>
        </w:tabs>
        <w:ind w:left="567" w:firstLine="0"/>
      </w:pPr>
      <w:proofErr w:type="gramStart"/>
      <w:r>
        <w:t>...........................................................................”</w:t>
      </w:r>
      <w:r w:rsidR="00A32DF0">
        <w:t>(</w:t>
      </w:r>
      <w:proofErr w:type="gramEnd"/>
      <w:r w:rsidR="00A32DF0">
        <w:t xml:space="preserve">NR)  </w:t>
      </w:r>
    </w:p>
    <w:p w14:paraId="53B131D0" w14:textId="376F5ABE" w:rsidR="00A32DF0" w:rsidRPr="00237C3B" w:rsidRDefault="00A32DF0" w:rsidP="004253AE">
      <w:pPr>
        <w:ind w:left="567" w:firstLine="0"/>
      </w:pPr>
      <w:r w:rsidRPr="00237C3B">
        <w:t xml:space="preserve">“Art. </w:t>
      </w:r>
      <w:r w:rsidR="004253AE">
        <w:t xml:space="preserve">33. </w:t>
      </w:r>
      <w:r w:rsidR="00662FCD">
        <w:t xml:space="preserve"> </w:t>
      </w:r>
      <w:r w:rsidR="004253AE">
        <w:t xml:space="preserve">Quando do desligamento definitivo do Relator, os processos administrativos sancionadores que estejam sob sua relatoria devem ser agrupados em ordem cronológica, observados os casos de processos conexos, e redistribuídos por sorteio, provisoriamente, </w:t>
      </w:r>
      <w:r w:rsidR="004E74BF">
        <w:t xml:space="preserve">até a posse do seu sucessor, </w:t>
      </w:r>
      <w:r w:rsidR="004253AE">
        <w:t>em quantidades iguais</w:t>
      </w:r>
      <w:r w:rsidR="00092C3F">
        <w:t xml:space="preserve">, </w:t>
      </w:r>
      <w:r w:rsidR="00806059">
        <w:t>nos termos do</w:t>
      </w:r>
      <w:r w:rsidR="00092C3F">
        <w:t xml:space="preserve"> </w:t>
      </w:r>
      <w:r w:rsidR="00743671">
        <w:t xml:space="preserve">art. 31, </w:t>
      </w:r>
      <w:r w:rsidR="00185676" w:rsidRPr="006E6F04">
        <w:t>§</w:t>
      </w:r>
      <w:r w:rsidR="00092C3F" w:rsidRPr="00BA17B9">
        <w:t xml:space="preserve">§ </w:t>
      </w:r>
      <w:r w:rsidR="00127F50" w:rsidRPr="006E6F04">
        <w:t xml:space="preserve">1º </w:t>
      </w:r>
      <w:r w:rsidR="00127F50">
        <w:t>e</w:t>
      </w:r>
      <w:r w:rsidR="00C03B78">
        <w:t xml:space="preserve"> </w:t>
      </w:r>
      <w:r w:rsidR="00092C3F" w:rsidRPr="00BA17B9">
        <w:t>1º</w:t>
      </w:r>
      <w:r w:rsidR="0092645C" w:rsidRPr="00D90133">
        <w:t>–</w:t>
      </w:r>
      <w:proofErr w:type="gramStart"/>
      <w:r w:rsidR="00092C3F">
        <w:t>A</w:t>
      </w:r>
      <w:r w:rsidR="004253AE" w:rsidRPr="006E6F04">
        <w:t>.</w:t>
      </w:r>
      <w:r w:rsidR="00083335" w:rsidRPr="006E6F04">
        <w:t>”</w:t>
      </w:r>
      <w:r w:rsidR="00F96118" w:rsidRPr="006E6F04">
        <w:t>(</w:t>
      </w:r>
      <w:proofErr w:type="gramEnd"/>
      <w:r w:rsidR="00F96118" w:rsidRPr="006E6F04">
        <w:t xml:space="preserve">NR)  </w:t>
      </w:r>
    </w:p>
    <w:p w14:paraId="4A882EE0" w14:textId="7AA461D4" w:rsidR="00515B69" w:rsidRDefault="00F96118" w:rsidP="00F96118">
      <w:pPr>
        <w:ind w:left="567" w:firstLine="0"/>
      </w:pPr>
      <w:r>
        <w:t>“Art. 37.</w:t>
      </w:r>
      <w:r w:rsidR="00662FCD">
        <w:t xml:space="preserve"> </w:t>
      </w:r>
      <w:r>
        <w:t xml:space="preserve"> As ocorrências de impedimento, suspeição e conexão, quando resultarem em redistribuição de processos, devem ser compensadas no momento do sorteio para distribuição de novos processos</w:t>
      </w:r>
      <w:r w:rsidR="003B5DFF">
        <w:t xml:space="preserve">, </w:t>
      </w:r>
      <w:r w:rsidR="00806059">
        <w:t>nos termos do</w:t>
      </w:r>
      <w:r w:rsidR="001918DA">
        <w:t xml:space="preserve"> art. </w:t>
      </w:r>
      <w:r w:rsidR="001918DA" w:rsidRPr="006E6F04">
        <w:t xml:space="preserve">31, </w:t>
      </w:r>
      <w:r w:rsidR="00185676" w:rsidRPr="006E6F04">
        <w:t>§</w:t>
      </w:r>
      <w:r w:rsidR="001918DA" w:rsidRPr="006E6F04">
        <w:t xml:space="preserve">§ </w:t>
      </w:r>
      <w:r w:rsidR="00185676" w:rsidRPr="006E6F04">
        <w:t xml:space="preserve">1º </w:t>
      </w:r>
      <w:r w:rsidR="00185676">
        <w:t xml:space="preserve">e </w:t>
      </w:r>
      <w:r w:rsidR="001918DA" w:rsidRPr="006E6F04">
        <w:t>1º</w:t>
      </w:r>
      <w:r w:rsidR="0092645C" w:rsidRPr="00D90133">
        <w:t>–</w:t>
      </w:r>
      <w:proofErr w:type="gramStart"/>
      <w:r w:rsidR="001918DA" w:rsidRPr="006E6F04">
        <w:t>A</w:t>
      </w:r>
      <w:r w:rsidRPr="006E6F04">
        <w:t>.</w:t>
      </w:r>
      <w:r w:rsidR="00083335" w:rsidRPr="006E6F04">
        <w:t>”</w:t>
      </w:r>
      <w:r w:rsidRPr="006E6F04">
        <w:t>(</w:t>
      </w:r>
      <w:proofErr w:type="gramEnd"/>
      <w:r w:rsidRPr="006E6F04">
        <w:t>NR)</w:t>
      </w:r>
    </w:p>
    <w:p w14:paraId="7FAC91BF" w14:textId="38C2A794" w:rsidR="00237C3B" w:rsidRDefault="00237C3B" w:rsidP="005F45DD">
      <w:pPr>
        <w:tabs>
          <w:tab w:val="left" w:pos="5103"/>
        </w:tabs>
        <w:ind w:left="567" w:firstLine="0"/>
      </w:pPr>
      <w:r w:rsidRPr="00237C3B">
        <w:t>“Art. 57 ................................</w:t>
      </w:r>
      <w:r w:rsidR="005F45DD">
        <w:t>.............................</w:t>
      </w:r>
    </w:p>
    <w:p w14:paraId="08FC3680" w14:textId="015BD3B3" w:rsidR="005F45DD" w:rsidRPr="00237C3B" w:rsidRDefault="005F45DD" w:rsidP="005F45DD">
      <w:pPr>
        <w:tabs>
          <w:tab w:val="left" w:pos="5103"/>
        </w:tabs>
        <w:ind w:left="567" w:firstLine="0"/>
      </w:pPr>
      <w:r>
        <w:t>..........................................................................</w:t>
      </w:r>
    </w:p>
    <w:p w14:paraId="62F01B7E" w14:textId="24219D3B" w:rsidR="000D3D4C" w:rsidRDefault="00237C3B" w:rsidP="00A52999">
      <w:pPr>
        <w:ind w:left="567" w:firstLine="0"/>
      </w:pPr>
      <w:r w:rsidRPr="00237C3B">
        <w:t>§ 2º</w:t>
      </w:r>
      <w:r w:rsidR="0092645C" w:rsidRPr="00D90133">
        <w:t>–</w:t>
      </w:r>
      <w:proofErr w:type="gramStart"/>
      <w:r w:rsidRPr="00237C3B">
        <w:t xml:space="preserve">A </w:t>
      </w:r>
      <w:r w:rsidR="00210A10">
        <w:t xml:space="preserve"> </w:t>
      </w:r>
      <w:r w:rsidRPr="00237C3B">
        <w:t>O</w:t>
      </w:r>
      <w:proofErr w:type="gramEnd"/>
      <w:r w:rsidRPr="00237C3B">
        <w:t xml:space="preserve"> membro do Colegiado que realizar pedido de vista deve inclu</w:t>
      </w:r>
      <w:r w:rsidR="00762DB5">
        <w:t>ir</w:t>
      </w:r>
      <w:r w:rsidRPr="00237C3B">
        <w:t xml:space="preserve"> o processo em pauta em até 60 (sessenta) dias contados do pedido de vista</w:t>
      </w:r>
      <w:r w:rsidR="000D3D4C">
        <w:t xml:space="preserve"> para que seja retomado o julgamento</w:t>
      </w:r>
      <w:r w:rsidRPr="00237C3B">
        <w:t>.</w:t>
      </w:r>
    </w:p>
    <w:p w14:paraId="2A105389" w14:textId="157A6C0A" w:rsidR="00584FD0" w:rsidRDefault="399BB4E5" w:rsidP="00A52999">
      <w:pPr>
        <w:ind w:left="567" w:firstLine="0"/>
      </w:pPr>
      <w:r>
        <w:t>§ 2º</w:t>
      </w:r>
      <w:r w:rsidR="0092645C" w:rsidRPr="00D90133">
        <w:t>–</w:t>
      </w:r>
      <w:proofErr w:type="gramStart"/>
      <w:r>
        <w:t xml:space="preserve">B  </w:t>
      </w:r>
      <w:r w:rsidR="00276817">
        <w:t>Em</w:t>
      </w:r>
      <w:proofErr w:type="gramEnd"/>
      <w:r w:rsidR="00276817">
        <w:t xml:space="preserve"> até 10 (dez) dias antes do término do prazo previsto no § 2º</w:t>
      </w:r>
      <w:r w:rsidR="0092645C" w:rsidRPr="00D90133">
        <w:t>–</w:t>
      </w:r>
      <w:r w:rsidR="00276817">
        <w:t>A</w:t>
      </w:r>
      <w:r w:rsidR="00BF1D51">
        <w:t>, o membro do Colegiado que houver realizado o pedido de vista ou aquele que vier a sucedê-lo pode, mediante requerimento fundamentado</w:t>
      </w:r>
      <w:r w:rsidR="001C1254">
        <w:t xml:space="preserve"> dirigido ao Presidente da CVM</w:t>
      </w:r>
      <w:r w:rsidR="00BF1D51">
        <w:t xml:space="preserve">, solicitar a prorrogação do </w:t>
      </w:r>
      <w:r w:rsidR="001C1254">
        <w:t>referido prazo</w:t>
      </w:r>
      <w:r w:rsidR="00B8447C">
        <w:t>,</w:t>
      </w:r>
      <w:r w:rsidR="001C1254">
        <w:t xml:space="preserve"> por uma única vez</w:t>
      </w:r>
      <w:r w:rsidR="00B8447C">
        <w:t>,</w:t>
      </w:r>
      <w:r w:rsidR="001C1254">
        <w:t xml:space="preserve"> por até 20 (vinte) dias.</w:t>
      </w:r>
    </w:p>
    <w:p w14:paraId="412F2FA3" w14:textId="72AC83CC" w:rsidR="003879FD" w:rsidRDefault="00223B2E" w:rsidP="003B1569">
      <w:pPr>
        <w:ind w:left="567" w:firstLine="0"/>
      </w:pPr>
      <w:r>
        <w:lastRenderedPageBreak/>
        <w:t>§ 2º</w:t>
      </w:r>
      <w:r w:rsidR="0092645C" w:rsidRPr="00D90133">
        <w:t>–</w:t>
      </w:r>
      <w:r w:rsidR="007A6D5D">
        <w:t>C</w:t>
      </w:r>
      <w:r>
        <w:t xml:space="preserve">. </w:t>
      </w:r>
      <w:r w:rsidR="00FE713D">
        <w:t xml:space="preserve">No caso </w:t>
      </w:r>
      <w:proofErr w:type="gramStart"/>
      <w:r w:rsidR="00FE713D">
        <w:t>do</w:t>
      </w:r>
      <w:proofErr w:type="gramEnd"/>
      <w:r w:rsidR="00FE713D">
        <w:t xml:space="preserve"> pedido de vista ter sido realizado pelo Presidente da CVM, o </w:t>
      </w:r>
      <w:r w:rsidR="000E4DF1">
        <w:t>requerimento</w:t>
      </w:r>
      <w:r w:rsidR="00FE713D">
        <w:t xml:space="preserve"> de que trata o</w:t>
      </w:r>
      <w:r w:rsidR="000E4DF1">
        <w:t xml:space="preserve"> </w:t>
      </w:r>
      <w:r w:rsidR="00FE713D">
        <w:t>§ 2º</w:t>
      </w:r>
      <w:r w:rsidR="0092645C" w:rsidRPr="00D90133">
        <w:t>–</w:t>
      </w:r>
      <w:r w:rsidR="00FE713D">
        <w:t xml:space="preserve">B deve ser </w:t>
      </w:r>
      <w:r w:rsidR="00973BDD">
        <w:t>dirigido ao membro mais antigo do Colegiado.</w:t>
      </w:r>
    </w:p>
    <w:p w14:paraId="1A60591B" w14:textId="126FAE82" w:rsidR="00237C3B" w:rsidRPr="00237C3B" w:rsidRDefault="003879FD" w:rsidP="003879FD">
      <w:pPr>
        <w:tabs>
          <w:tab w:val="left" w:pos="5103"/>
        </w:tabs>
        <w:ind w:left="567" w:firstLine="0"/>
      </w:pPr>
      <w:proofErr w:type="gramStart"/>
      <w:r>
        <w:t>..........................................................................</w:t>
      </w:r>
      <w:r w:rsidR="00973BDD">
        <w:t>”</w:t>
      </w:r>
      <w:r w:rsidR="00237C3B">
        <w:t>(</w:t>
      </w:r>
      <w:proofErr w:type="gramEnd"/>
      <w:r w:rsidR="00237C3B">
        <w:t>NR)</w:t>
      </w:r>
    </w:p>
    <w:p w14:paraId="7D471914" w14:textId="7D656010" w:rsidR="00237C3B" w:rsidRPr="00237C3B" w:rsidRDefault="00237C3B" w:rsidP="00A52999">
      <w:pPr>
        <w:ind w:left="567" w:firstLine="0"/>
      </w:pPr>
      <w:r w:rsidRPr="00237C3B">
        <w:t>Art. 2</w:t>
      </w:r>
      <w:proofErr w:type="gramStart"/>
      <w:r w:rsidRPr="00237C3B">
        <w:t xml:space="preserve">º </w:t>
      </w:r>
      <w:r w:rsidR="00E53842">
        <w:t xml:space="preserve"> </w:t>
      </w:r>
      <w:r w:rsidRPr="00237C3B">
        <w:t>A</w:t>
      </w:r>
      <w:proofErr w:type="gramEnd"/>
      <w:r w:rsidRPr="00237C3B">
        <w:t xml:space="preserve"> Resolução CVM nº 46, de 31 de agosto de 2021, passa a vigorar com a seguinte redação:</w:t>
      </w:r>
    </w:p>
    <w:p w14:paraId="2B99FDEB" w14:textId="040AD48D" w:rsidR="00237C3B" w:rsidRPr="00237C3B" w:rsidRDefault="00237C3B" w:rsidP="00A52999">
      <w:pPr>
        <w:ind w:left="567" w:firstLine="0"/>
      </w:pPr>
      <w:r w:rsidRPr="00237C3B">
        <w:t xml:space="preserve">“Art. 18-A. </w:t>
      </w:r>
      <w:r w:rsidR="00E53842">
        <w:t xml:space="preserve"> </w:t>
      </w:r>
      <w:r w:rsidRPr="00237C3B">
        <w:t>Os membros do Colegiado podem realizar pedido de vista dos processos submetidos à apreciação do Colegiado.</w:t>
      </w:r>
    </w:p>
    <w:p w14:paraId="4DAED858" w14:textId="07ABD165" w:rsidR="00237C3B" w:rsidRPr="00237C3B" w:rsidRDefault="00237C3B" w:rsidP="00A52999">
      <w:pPr>
        <w:ind w:left="567" w:firstLine="0"/>
      </w:pPr>
      <w:r w:rsidRPr="00237C3B">
        <w:t>§ 1</w:t>
      </w:r>
      <w:proofErr w:type="gramStart"/>
      <w:r w:rsidRPr="00237C3B">
        <w:t>º</w:t>
      </w:r>
      <w:r w:rsidR="00E53842">
        <w:t xml:space="preserve"> </w:t>
      </w:r>
      <w:r w:rsidRPr="00237C3B">
        <w:t xml:space="preserve"> O</w:t>
      </w:r>
      <w:proofErr w:type="gramEnd"/>
      <w:r w:rsidRPr="00237C3B">
        <w:t xml:space="preserve"> pedido de vista não impede que os demais membros do Colegiado antecipem seus votos, caso se sintam habilitados a fazê-lo, devendo os votos proferidos ser consignados em ata.</w:t>
      </w:r>
    </w:p>
    <w:p w14:paraId="47AE75BF" w14:textId="78C51EAF" w:rsidR="00237C3B" w:rsidRPr="00237C3B" w:rsidRDefault="00237C3B" w:rsidP="00996CD3">
      <w:pPr>
        <w:ind w:left="567" w:firstLine="0"/>
      </w:pPr>
      <w:r w:rsidRPr="00237C3B">
        <w:t>§ 2</w:t>
      </w:r>
      <w:proofErr w:type="gramStart"/>
      <w:r w:rsidRPr="00237C3B">
        <w:t xml:space="preserve">º </w:t>
      </w:r>
      <w:r w:rsidR="00E53842">
        <w:t xml:space="preserve"> </w:t>
      </w:r>
      <w:r w:rsidRPr="00237C3B">
        <w:t>O</w:t>
      </w:r>
      <w:proofErr w:type="gramEnd"/>
      <w:r w:rsidRPr="00237C3B">
        <w:t xml:space="preserve"> membro do Colegiado que realizar pedido de vista deve solicitar nova inclusão do processo em pauta em até 60 (sessenta) dias úteis contados do pedido de vista.”(NR)</w:t>
      </w:r>
    </w:p>
    <w:p w14:paraId="0AE7E8B2" w14:textId="61866D51" w:rsidR="00237C3B" w:rsidRPr="00237C3B" w:rsidRDefault="00237C3B" w:rsidP="00237C3B">
      <w:r w:rsidRPr="00237C3B">
        <w:t>Art. 3</w:t>
      </w:r>
      <w:proofErr w:type="gramStart"/>
      <w:r w:rsidRPr="00237C3B">
        <w:t xml:space="preserve">º </w:t>
      </w:r>
      <w:r w:rsidR="00E53842">
        <w:t xml:space="preserve"> </w:t>
      </w:r>
      <w:r w:rsidRPr="00237C3B">
        <w:t>Esta</w:t>
      </w:r>
      <w:proofErr w:type="gramEnd"/>
      <w:r w:rsidRPr="00237C3B">
        <w:t xml:space="preserve"> Resolução entra em vigor em </w:t>
      </w:r>
      <w:r w:rsidR="00AD36B7">
        <w:t>2 de março de 2022</w:t>
      </w:r>
      <w:r w:rsidRPr="00237C3B">
        <w:t>.</w:t>
      </w:r>
    </w:p>
    <w:p w14:paraId="3A884FA6" w14:textId="77777777" w:rsidR="00237C3B" w:rsidRPr="00E25581" w:rsidRDefault="00237C3B" w:rsidP="00237C3B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1A645E76" w14:textId="09798FB6" w:rsidR="00237C3B" w:rsidRPr="00E25581" w:rsidRDefault="00237C3B" w:rsidP="00237C3B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</w:t>
      </w:r>
      <w:r w:rsidR="00F56E4F">
        <w:rPr>
          <w:b/>
        </w:rPr>
        <w:t>R</w:t>
      </w:r>
      <w:r>
        <w:rPr>
          <w:b/>
        </w:rPr>
        <w:t>BOSA</w:t>
      </w:r>
    </w:p>
    <w:p w14:paraId="59EF8F3B" w14:textId="78D63781" w:rsidR="00237C3B" w:rsidRDefault="00237C3B" w:rsidP="00143B75">
      <w:pPr>
        <w:spacing w:before="0" w:after="0" w:line="240" w:lineRule="auto"/>
        <w:ind w:firstLine="0"/>
        <w:jc w:val="center"/>
      </w:pPr>
      <w:r w:rsidRPr="00E25581">
        <w:rPr>
          <w:b/>
        </w:rPr>
        <w:t>Presidente</w:t>
      </w:r>
    </w:p>
    <w:sectPr w:rsidR="00237C3B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FEA8" w14:textId="77777777" w:rsidR="00244386" w:rsidRDefault="00244386" w:rsidP="00ED1FB4">
      <w:r>
        <w:separator/>
      </w:r>
    </w:p>
  </w:endnote>
  <w:endnote w:type="continuationSeparator" w:id="0">
    <w:p w14:paraId="41B1F184" w14:textId="77777777" w:rsidR="00244386" w:rsidRDefault="00244386" w:rsidP="00ED1FB4">
      <w:r>
        <w:continuationSeparator/>
      </w:r>
    </w:p>
  </w:endnote>
  <w:endnote w:type="continuationNotice" w:id="1">
    <w:p w14:paraId="0E55CD07" w14:textId="77777777" w:rsidR="00244386" w:rsidRDefault="0024438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C2EB" w14:textId="77777777" w:rsidR="00244386" w:rsidRDefault="00244386" w:rsidP="00ED1FB4">
      <w:r>
        <w:separator/>
      </w:r>
    </w:p>
  </w:footnote>
  <w:footnote w:type="continuationSeparator" w:id="0">
    <w:p w14:paraId="51E104BD" w14:textId="77777777" w:rsidR="00244386" w:rsidRDefault="00244386" w:rsidP="00ED1FB4">
      <w:r>
        <w:continuationSeparator/>
      </w:r>
    </w:p>
  </w:footnote>
  <w:footnote w:type="continuationNotice" w:id="1">
    <w:p w14:paraId="7ECF370B" w14:textId="77777777" w:rsidR="00244386" w:rsidRDefault="0024438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4FCE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74FA83AF" wp14:editId="499AB5F4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75F9C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7BD257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4413862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51CED35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11C4C96C" w14:textId="77777777" w:rsidR="005D2C60" w:rsidRDefault="00244386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456FEC6E" w14:textId="4B38E3EE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6FA6982FEDAB4CDBA94F8DB2634FAD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180B">
          <w:rPr>
            <w:caps/>
          </w:rPr>
          <w:t>65, de 10 de FEVEREIRO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E7E3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4F432256" wp14:editId="5D892F2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CAEED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A3FB487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8FD97C0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3B3927F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B07BB45" w14:textId="77777777" w:rsidR="009B69B0" w:rsidRDefault="00244386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3B"/>
    <w:rsid w:val="0000361E"/>
    <w:rsid w:val="00004728"/>
    <w:rsid w:val="00022F3D"/>
    <w:rsid w:val="000412C2"/>
    <w:rsid w:val="0007071C"/>
    <w:rsid w:val="00082BE8"/>
    <w:rsid w:val="00083335"/>
    <w:rsid w:val="00092C3F"/>
    <w:rsid w:val="000D3D4C"/>
    <w:rsid w:val="000E4DF1"/>
    <w:rsid w:val="000F4F95"/>
    <w:rsid w:val="00105F27"/>
    <w:rsid w:val="00127F50"/>
    <w:rsid w:val="00143B75"/>
    <w:rsid w:val="00160C1A"/>
    <w:rsid w:val="001823EC"/>
    <w:rsid w:val="00185676"/>
    <w:rsid w:val="001918DA"/>
    <w:rsid w:val="00196E30"/>
    <w:rsid w:val="001A1791"/>
    <w:rsid w:val="001A1EE4"/>
    <w:rsid w:val="001B4909"/>
    <w:rsid w:val="001B5525"/>
    <w:rsid w:val="001C1254"/>
    <w:rsid w:val="001D2AC8"/>
    <w:rsid w:val="001D5B98"/>
    <w:rsid w:val="001E0083"/>
    <w:rsid w:val="001E5D79"/>
    <w:rsid w:val="001F0558"/>
    <w:rsid w:val="001F4B44"/>
    <w:rsid w:val="00210A10"/>
    <w:rsid w:val="0021616B"/>
    <w:rsid w:val="00223B2E"/>
    <w:rsid w:val="00227226"/>
    <w:rsid w:val="00237B63"/>
    <w:rsid w:val="00237C3B"/>
    <w:rsid w:val="00244386"/>
    <w:rsid w:val="0024614E"/>
    <w:rsid w:val="002649EC"/>
    <w:rsid w:val="00276817"/>
    <w:rsid w:val="00282E48"/>
    <w:rsid w:val="00284CD9"/>
    <w:rsid w:val="002867B7"/>
    <w:rsid w:val="00286CE7"/>
    <w:rsid w:val="002E2CF4"/>
    <w:rsid w:val="002F1D96"/>
    <w:rsid w:val="003207A3"/>
    <w:rsid w:val="003564F5"/>
    <w:rsid w:val="003879FD"/>
    <w:rsid w:val="0039772F"/>
    <w:rsid w:val="003A10BD"/>
    <w:rsid w:val="003B1569"/>
    <w:rsid w:val="003B5DFF"/>
    <w:rsid w:val="003C2175"/>
    <w:rsid w:val="003C5885"/>
    <w:rsid w:val="003D5A7D"/>
    <w:rsid w:val="00414AE1"/>
    <w:rsid w:val="0041797C"/>
    <w:rsid w:val="00422DA9"/>
    <w:rsid w:val="004253AE"/>
    <w:rsid w:val="00427D1E"/>
    <w:rsid w:val="00454724"/>
    <w:rsid w:val="00487C5A"/>
    <w:rsid w:val="004C55E5"/>
    <w:rsid w:val="004D0D1D"/>
    <w:rsid w:val="004D14D5"/>
    <w:rsid w:val="004D5D6B"/>
    <w:rsid w:val="004D68A2"/>
    <w:rsid w:val="004E74BF"/>
    <w:rsid w:val="00507ACC"/>
    <w:rsid w:val="0051180B"/>
    <w:rsid w:val="00515B69"/>
    <w:rsid w:val="00547A76"/>
    <w:rsid w:val="00572002"/>
    <w:rsid w:val="00576A08"/>
    <w:rsid w:val="00584FD0"/>
    <w:rsid w:val="00592E89"/>
    <w:rsid w:val="005C12BE"/>
    <w:rsid w:val="005C7739"/>
    <w:rsid w:val="005D2C60"/>
    <w:rsid w:val="005D5125"/>
    <w:rsid w:val="005F45DD"/>
    <w:rsid w:val="00605096"/>
    <w:rsid w:val="00610F1A"/>
    <w:rsid w:val="006270DF"/>
    <w:rsid w:val="00642F15"/>
    <w:rsid w:val="0065401B"/>
    <w:rsid w:val="0065602B"/>
    <w:rsid w:val="00657B55"/>
    <w:rsid w:val="00662FCD"/>
    <w:rsid w:val="00674836"/>
    <w:rsid w:val="00677DCA"/>
    <w:rsid w:val="00682809"/>
    <w:rsid w:val="0069664E"/>
    <w:rsid w:val="006D6C55"/>
    <w:rsid w:val="006E1563"/>
    <w:rsid w:val="006E1797"/>
    <w:rsid w:val="006E2484"/>
    <w:rsid w:val="006E6F04"/>
    <w:rsid w:val="00716038"/>
    <w:rsid w:val="007172E8"/>
    <w:rsid w:val="0072336C"/>
    <w:rsid w:val="007239C4"/>
    <w:rsid w:val="00727062"/>
    <w:rsid w:val="00727A4C"/>
    <w:rsid w:val="00743671"/>
    <w:rsid w:val="00762DB5"/>
    <w:rsid w:val="00764B6C"/>
    <w:rsid w:val="00791559"/>
    <w:rsid w:val="007A6D5D"/>
    <w:rsid w:val="0080078A"/>
    <w:rsid w:val="00804696"/>
    <w:rsid w:val="00806059"/>
    <w:rsid w:val="0081067E"/>
    <w:rsid w:val="00814816"/>
    <w:rsid w:val="00841BBF"/>
    <w:rsid w:val="00851ECD"/>
    <w:rsid w:val="00861A95"/>
    <w:rsid w:val="00864D62"/>
    <w:rsid w:val="00886985"/>
    <w:rsid w:val="00894689"/>
    <w:rsid w:val="008A3F39"/>
    <w:rsid w:val="008A50EB"/>
    <w:rsid w:val="008B1164"/>
    <w:rsid w:val="008B41B0"/>
    <w:rsid w:val="008B6FFC"/>
    <w:rsid w:val="008F2F63"/>
    <w:rsid w:val="009010FE"/>
    <w:rsid w:val="00907F33"/>
    <w:rsid w:val="00916A1E"/>
    <w:rsid w:val="0092645C"/>
    <w:rsid w:val="00956E3B"/>
    <w:rsid w:val="00957C1C"/>
    <w:rsid w:val="0096403B"/>
    <w:rsid w:val="00973BDD"/>
    <w:rsid w:val="009768AB"/>
    <w:rsid w:val="00990B1B"/>
    <w:rsid w:val="00996CD3"/>
    <w:rsid w:val="009A086F"/>
    <w:rsid w:val="009B69B0"/>
    <w:rsid w:val="009C6539"/>
    <w:rsid w:val="009D1FF2"/>
    <w:rsid w:val="009D69C9"/>
    <w:rsid w:val="009E621A"/>
    <w:rsid w:val="009F0838"/>
    <w:rsid w:val="00A32DF0"/>
    <w:rsid w:val="00A52999"/>
    <w:rsid w:val="00A60EDE"/>
    <w:rsid w:val="00A675E0"/>
    <w:rsid w:val="00A72308"/>
    <w:rsid w:val="00A85ACF"/>
    <w:rsid w:val="00AA31FE"/>
    <w:rsid w:val="00AC41BE"/>
    <w:rsid w:val="00AC7E32"/>
    <w:rsid w:val="00AD36B7"/>
    <w:rsid w:val="00AE52C1"/>
    <w:rsid w:val="00B35CFD"/>
    <w:rsid w:val="00B42B3E"/>
    <w:rsid w:val="00B46AB0"/>
    <w:rsid w:val="00B53897"/>
    <w:rsid w:val="00B61040"/>
    <w:rsid w:val="00B62120"/>
    <w:rsid w:val="00B8447C"/>
    <w:rsid w:val="00B975FA"/>
    <w:rsid w:val="00BA130B"/>
    <w:rsid w:val="00BA3C56"/>
    <w:rsid w:val="00BB0862"/>
    <w:rsid w:val="00BC6747"/>
    <w:rsid w:val="00BE2430"/>
    <w:rsid w:val="00BF1D51"/>
    <w:rsid w:val="00C03B78"/>
    <w:rsid w:val="00C134E7"/>
    <w:rsid w:val="00C1691E"/>
    <w:rsid w:val="00C24B4C"/>
    <w:rsid w:val="00C3231A"/>
    <w:rsid w:val="00C51055"/>
    <w:rsid w:val="00C62DA0"/>
    <w:rsid w:val="00C71778"/>
    <w:rsid w:val="00C82C89"/>
    <w:rsid w:val="00C85C28"/>
    <w:rsid w:val="00CB0DA5"/>
    <w:rsid w:val="00CB2A2B"/>
    <w:rsid w:val="00CC6B71"/>
    <w:rsid w:val="00CD5867"/>
    <w:rsid w:val="00CE3066"/>
    <w:rsid w:val="00CF411F"/>
    <w:rsid w:val="00D013CB"/>
    <w:rsid w:val="00D10AF6"/>
    <w:rsid w:val="00D21117"/>
    <w:rsid w:val="00D322CF"/>
    <w:rsid w:val="00D45B26"/>
    <w:rsid w:val="00D7198B"/>
    <w:rsid w:val="00D8755B"/>
    <w:rsid w:val="00DD2680"/>
    <w:rsid w:val="00E06C90"/>
    <w:rsid w:val="00E136DD"/>
    <w:rsid w:val="00E25581"/>
    <w:rsid w:val="00E27833"/>
    <w:rsid w:val="00E33F61"/>
    <w:rsid w:val="00E53842"/>
    <w:rsid w:val="00E579E1"/>
    <w:rsid w:val="00E601D4"/>
    <w:rsid w:val="00E66C6A"/>
    <w:rsid w:val="00E67C45"/>
    <w:rsid w:val="00E706A0"/>
    <w:rsid w:val="00EA3983"/>
    <w:rsid w:val="00EA436F"/>
    <w:rsid w:val="00EC703D"/>
    <w:rsid w:val="00ED1FB4"/>
    <w:rsid w:val="00EE02C9"/>
    <w:rsid w:val="00F21248"/>
    <w:rsid w:val="00F474B4"/>
    <w:rsid w:val="00F56E4F"/>
    <w:rsid w:val="00F6425E"/>
    <w:rsid w:val="00F87F12"/>
    <w:rsid w:val="00F92C8E"/>
    <w:rsid w:val="00F96118"/>
    <w:rsid w:val="00FA29E1"/>
    <w:rsid w:val="00FB25BB"/>
    <w:rsid w:val="00FB5809"/>
    <w:rsid w:val="00FD7BBD"/>
    <w:rsid w:val="00FE09CA"/>
    <w:rsid w:val="00FE713D"/>
    <w:rsid w:val="00FF169D"/>
    <w:rsid w:val="00FF7BF8"/>
    <w:rsid w:val="0616BC4A"/>
    <w:rsid w:val="07321FEA"/>
    <w:rsid w:val="0773EEB0"/>
    <w:rsid w:val="094DC594"/>
    <w:rsid w:val="13A40B56"/>
    <w:rsid w:val="16961DB1"/>
    <w:rsid w:val="1C207A34"/>
    <w:rsid w:val="1D23E467"/>
    <w:rsid w:val="223C7F2C"/>
    <w:rsid w:val="24E1E001"/>
    <w:rsid w:val="29ADC940"/>
    <w:rsid w:val="2F3825C3"/>
    <w:rsid w:val="399BB4E5"/>
    <w:rsid w:val="3C8DC740"/>
    <w:rsid w:val="4075FA6E"/>
    <w:rsid w:val="446B76FC"/>
    <w:rsid w:val="4B260863"/>
    <w:rsid w:val="4EEE876F"/>
    <w:rsid w:val="57FB3D1F"/>
    <w:rsid w:val="586E6080"/>
    <w:rsid w:val="58B3576F"/>
    <w:rsid w:val="6EF2AB58"/>
    <w:rsid w:val="7228A409"/>
    <w:rsid w:val="7C8F5B54"/>
    <w:rsid w:val="7C96E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F443"/>
  <w15:docId w15:val="{FF6D7862-FB23-4449-A4FD-5C21B5D4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0412C2"/>
    <w:pPr>
      <w:spacing w:after="0" w:line="240" w:lineRule="auto"/>
    </w:pPr>
    <w:rPr>
      <w:rFonts w:cs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62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F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FCD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FC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OneDrive%20-%20cvm.gov.br\%5bSDM%5d\%5bAGENDA%20REGULAT&#211;RIA%202021%5d\Prazo%20para%20devolver%20pedido%20de%20vista%20%5bRes.%2045%20e%2046%5d\Resolu&#231;&#227;o%20alteradora%2045%20e%2046_23-11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8CDF87CA34DFA85791E06DC3B0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9853E-01DD-4CC8-9411-AA6EED8D2A92}"/>
      </w:docPartPr>
      <w:docPartBody>
        <w:p w:rsidR="00AF244F" w:rsidRDefault="00674836">
          <w:pPr>
            <w:pStyle w:val="DBF8CDF87CA34DFA85791E06DC3B0427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6FA6982FEDAB4CDBA94F8DB2634FA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A00DC-3139-481A-AB85-292C392740C8}"/>
      </w:docPartPr>
      <w:docPartBody>
        <w:p w:rsidR="00AF244F" w:rsidRDefault="00674836">
          <w:pPr>
            <w:pStyle w:val="6FA6982FEDAB4CDBA94F8DB2634FAD65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36"/>
    <w:rsid w:val="001B6547"/>
    <w:rsid w:val="001D5445"/>
    <w:rsid w:val="00535758"/>
    <w:rsid w:val="0056148F"/>
    <w:rsid w:val="00674836"/>
    <w:rsid w:val="008962F7"/>
    <w:rsid w:val="008C7FF4"/>
    <w:rsid w:val="00A707BE"/>
    <w:rsid w:val="00AA0DB5"/>
    <w:rsid w:val="00AF244F"/>
    <w:rsid w:val="00BE1938"/>
    <w:rsid w:val="00BE23DF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BF8CDF87CA34DFA85791E06DC3B0427">
    <w:name w:val="DBF8CDF87CA34DFA85791E06DC3B0427"/>
  </w:style>
  <w:style w:type="paragraph" w:customStyle="1" w:styleId="6FA6982FEDAB4CDBA94F8DB2634FAD65">
    <w:name w:val="6FA6982FEDAB4CDBA94F8DB2634FA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80EA79C60684B97B4965E6E8E525D" ma:contentTypeVersion="11" ma:contentTypeDescription="Crie um novo documento." ma:contentTypeScope="" ma:versionID="7747b961fb4e24c2f27e25c405b2c74e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a48c117cf164d3867bacac756cd7c9d4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292A3-F4B4-42B7-8F3A-74D6CD233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5AA923-4023-4219-A05A-31C423C8B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Resolução alteradora 45 e 46_23-11-2021</Template>
  <TotalTime>55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65, de 10 de FEVEREIRO de 2022</vt:lpstr>
      <vt:lpstr>[●], de [●] de [●] de 2022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65, de 10 de FEVEREIRO de 2022</dc:title>
  <dc:subject/>
  <dc:creator>SDM</dc:creator>
  <cp:keywords/>
  <cp:lastModifiedBy>Renato Sterental Goldberg</cp:lastModifiedBy>
  <cp:revision>6</cp:revision>
  <dcterms:created xsi:type="dcterms:W3CDTF">2022-02-09T17:37:00Z</dcterms:created>
  <dcterms:modified xsi:type="dcterms:W3CDTF">2022-02-09T19:21:00Z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