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5E62" w14:textId="7D4E0953" w:rsidR="00000ACC" w:rsidRPr="00C1691E" w:rsidRDefault="00000ACC" w:rsidP="00000ACC">
      <w:pPr>
        <w:pStyle w:val="TtulodaResoluo"/>
      </w:pPr>
      <w:r w:rsidRPr="00C1691E">
        <w:t xml:space="preserve">Resolução CVM nº </w:t>
      </w:r>
      <w:sdt>
        <w:sdtPr>
          <w:alias w:val="Título"/>
          <w:tag w:val=""/>
          <w:id w:val="253094646"/>
          <w:placeholder>
            <w:docPart w:val="FE54FE4A9E4D467283E03F68CCAA5CAD"/>
          </w:placeholder>
          <w:dataBinding w:prefixMappings="xmlns:ns0='http://purl.org/dc/elements/1.1/' xmlns:ns1='http://schemas.openxmlformats.org/package/2006/metadata/core-properties' " w:xpath="/ns1:coreProperties[1]/ns0:title[1]" w:storeItemID="{6C3C8BC8-F283-45AE-878A-BAB7291924A1}"/>
          <w:text/>
        </w:sdtPr>
        <w:sdtEndPr/>
        <w:sdtContent>
          <w:r w:rsidR="006C344F">
            <w:t>198</w:t>
          </w:r>
          <w:r w:rsidR="004C3E18">
            <w:t xml:space="preserve">, DE </w:t>
          </w:r>
          <w:r w:rsidR="004C70E5">
            <w:t>31</w:t>
          </w:r>
          <w:r w:rsidR="004C3E18">
            <w:t xml:space="preserve"> DE </w:t>
          </w:r>
          <w:r w:rsidR="004C70E5">
            <w:t>Janeiro</w:t>
          </w:r>
          <w:r w:rsidR="004C3E18">
            <w:t xml:space="preserve"> DE 2024</w:t>
          </w:r>
        </w:sdtContent>
      </w:sdt>
    </w:p>
    <w:p w14:paraId="7740A3D1" w14:textId="301E5147" w:rsidR="00841BBF" w:rsidRPr="00C82C89" w:rsidRDefault="00237C3B" w:rsidP="00C82C89">
      <w:pPr>
        <w:pStyle w:val="Ementa"/>
      </w:pPr>
      <w:r w:rsidRPr="00237C3B">
        <w:t>Altera a Resolu</w:t>
      </w:r>
      <w:r w:rsidR="004C3E18">
        <w:t>ção</w:t>
      </w:r>
      <w:r w:rsidRPr="00237C3B">
        <w:t xml:space="preserve"> CVM nº </w:t>
      </w:r>
      <w:r w:rsidR="00652AFD">
        <w:t>80</w:t>
      </w:r>
      <w:r w:rsidRPr="00237C3B">
        <w:t xml:space="preserve">, de </w:t>
      </w:r>
      <w:r w:rsidR="003D228C">
        <w:t>29</w:t>
      </w:r>
      <w:r w:rsidRPr="00237C3B">
        <w:t xml:space="preserve"> de </w:t>
      </w:r>
      <w:r w:rsidR="003D228C">
        <w:t>março</w:t>
      </w:r>
      <w:r w:rsidRPr="00237C3B">
        <w:t xml:space="preserve"> de </w:t>
      </w:r>
      <w:r w:rsidR="003D228C">
        <w:t>2022</w:t>
      </w:r>
      <w:r w:rsidRPr="00237C3B">
        <w:t>.</w:t>
      </w:r>
    </w:p>
    <w:p w14:paraId="05D980AA" w14:textId="43BCF70D" w:rsidR="006E1797" w:rsidRDefault="00BF561B" w:rsidP="00ED1FB4">
      <w:r>
        <w:t xml:space="preserve">O </w:t>
      </w:r>
      <w:r w:rsidR="00894689" w:rsidRPr="00894689">
        <w:rPr>
          <w:b/>
        </w:rPr>
        <w:t>PRESIDENTE DA COMISSÃO DE VALORES MOBILIÁRIOS – CVM</w:t>
      </w:r>
      <w:r w:rsidR="00894689">
        <w:t xml:space="preserve"> torna público que o Colegiado, em reunião realizada </w:t>
      </w:r>
      <w:r w:rsidR="004C70E5">
        <w:t>nesta data</w:t>
      </w:r>
      <w:r w:rsidR="00894689" w:rsidRPr="00B975FA">
        <w:t xml:space="preserve">, com </w:t>
      </w:r>
      <w:r w:rsidR="00894689">
        <w:t>fundamento no disposto no</w:t>
      </w:r>
      <w:r w:rsidR="00D41EB8">
        <w:t>s</w:t>
      </w:r>
      <w:r w:rsidR="00894689">
        <w:t xml:space="preserve"> </w:t>
      </w:r>
      <w:proofErr w:type="spellStart"/>
      <w:r w:rsidR="00894689">
        <w:t>art</w:t>
      </w:r>
      <w:r w:rsidR="00D41EB8">
        <w:t>s</w:t>
      </w:r>
      <w:proofErr w:type="spellEnd"/>
      <w:r w:rsidR="00894689">
        <w:t xml:space="preserve">. 8º, I, </w:t>
      </w:r>
      <w:r w:rsidR="00D41EB8">
        <w:t xml:space="preserve">21 e 22 </w:t>
      </w:r>
      <w:r w:rsidR="00894689">
        <w:t xml:space="preserve">da Lei nº 6.385, de 7 de dezembro de 1976, </w:t>
      </w:r>
      <w:r w:rsidR="00FA29E1">
        <w:rPr>
          <w:b/>
        </w:rPr>
        <w:t>APROVOU</w:t>
      </w:r>
      <w:r w:rsidR="00894689">
        <w:t xml:space="preserve"> a seguinte Resolução:</w:t>
      </w:r>
    </w:p>
    <w:p w14:paraId="661FC163" w14:textId="77777777" w:rsidR="00115ACD" w:rsidRDefault="00115ACD" w:rsidP="00115ACD">
      <w:pPr>
        <w:rPr>
          <w:rFonts w:ascii="Calibri" w:hAnsi="Calibri" w:cs="Calibri"/>
          <w:color w:val="000000" w:themeColor="text1"/>
        </w:rPr>
      </w:pPr>
      <w:r w:rsidRPr="65C5C2E5">
        <w:rPr>
          <w:rFonts w:ascii="Calibri" w:hAnsi="Calibri" w:cs="Calibri"/>
          <w:color w:val="000000" w:themeColor="text1"/>
        </w:rPr>
        <w:t>Art. 1º Os itens 7.1 e 10.1 do Anexo C à Resolução nº 80, de 29 de março de 2022, passam a vigorar com a seguinte redação:</w:t>
      </w:r>
    </w:p>
    <w:p w14:paraId="6B4AE1C8" w14:textId="08AC6488" w:rsidR="00115ACD" w:rsidRDefault="00115ACD" w:rsidP="00115ACD">
      <w:pPr>
        <w:pStyle w:val="NormaAlterada"/>
      </w:pPr>
      <w:r w:rsidRPr="65C5C2E5">
        <w:t>“7.1</w:t>
      </w:r>
      <w:r w:rsidR="007F2BF1">
        <w:t xml:space="preserve">. </w:t>
      </w:r>
      <w:r>
        <w:t>..........................................................................</w:t>
      </w:r>
      <w:r>
        <w:tab/>
      </w:r>
    </w:p>
    <w:p w14:paraId="32C4A84C" w14:textId="77777777" w:rsidR="00115ACD" w:rsidRDefault="00115ACD" w:rsidP="00115ACD">
      <w:pPr>
        <w:pStyle w:val="NormaAlterada"/>
      </w:pPr>
      <w:r>
        <w:t>.................................................................................</w:t>
      </w:r>
      <w:r>
        <w:tab/>
      </w:r>
    </w:p>
    <w:p w14:paraId="3D794227" w14:textId="77777777" w:rsidR="00115ACD" w:rsidRDefault="00115ACD" w:rsidP="00115ACD">
      <w:pPr>
        <w:pStyle w:val="NormaAlterada"/>
      </w:pPr>
      <w:r w:rsidRPr="65C5C2E5">
        <w:t xml:space="preserve">d. </w:t>
      </w:r>
      <w:r>
        <w:t>.............................................................................</w:t>
      </w:r>
      <w:r>
        <w:tab/>
      </w:r>
    </w:p>
    <w:p w14:paraId="18E1AD7B" w14:textId="2F890C7B" w:rsidR="00CF3220" w:rsidRDefault="003C5536" w:rsidP="00AB7AFA">
      <w:pPr>
        <w:pStyle w:val="NormaAlterada"/>
      </w:pPr>
      <w:r>
        <w:tab/>
      </w:r>
      <w:r w:rsidR="007B0D16">
        <w:t>......</w:t>
      </w:r>
    </w:p>
    <w:p w14:paraId="78FC8DAF" w14:textId="4D18BE3B" w:rsidR="00343E07" w:rsidRPr="00343E07" w:rsidRDefault="00343E07" w:rsidP="00343E07">
      <w:pPr>
        <w:pStyle w:val="NormaAlterada"/>
      </w:pPr>
      <w:proofErr w:type="spellStart"/>
      <w:r w:rsidRPr="00343E07">
        <w:t>iii</w:t>
      </w:r>
      <w:proofErr w:type="spellEnd"/>
      <w:r w:rsidRPr="00343E07">
        <w:t xml:space="preserve">. número total de </w:t>
      </w:r>
      <w:r w:rsidR="005D2926">
        <w:t>pessoas</w:t>
      </w:r>
      <w:r w:rsidRPr="00343E07">
        <w:t xml:space="preserve"> com deficiência, caracterizada nos termos da legislação aplicável</w:t>
      </w:r>
    </w:p>
    <w:p w14:paraId="63351C91" w14:textId="77777777" w:rsidR="00343E07" w:rsidRDefault="00343E07" w:rsidP="00343E07">
      <w:pPr>
        <w:pStyle w:val="NormaAlterada"/>
      </w:pPr>
      <w:proofErr w:type="spellStart"/>
      <w:r w:rsidRPr="00343E07">
        <w:t>iv</w:t>
      </w:r>
      <w:proofErr w:type="spellEnd"/>
      <w:r w:rsidRPr="00343E07">
        <w:t>. número total de membros agrupados por outros atributos de diversidade que o emissor entenda relevantes</w:t>
      </w:r>
    </w:p>
    <w:p w14:paraId="397E9E7A" w14:textId="77777777" w:rsidR="00115ACD" w:rsidRDefault="00115ACD" w:rsidP="00115ACD">
      <w:pPr>
        <w:tabs>
          <w:tab w:val="left" w:leader="dot" w:pos="5103"/>
        </w:tabs>
        <w:ind w:left="567" w:firstLine="0"/>
        <w:rPr>
          <w:rFonts w:ascii="Calibri" w:hAnsi="Calibri" w:cs="Calibri"/>
          <w:color w:val="000000" w:themeColor="text1"/>
          <w:sz w:val="22"/>
          <w:szCs w:val="22"/>
        </w:rPr>
      </w:pPr>
      <w:r>
        <w:rPr>
          <w:rFonts w:ascii="Calibri" w:hAnsi="Calibri" w:cs="Calibri"/>
          <w:color w:val="000000" w:themeColor="text1"/>
          <w:sz w:val="22"/>
          <w:szCs w:val="22"/>
        </w:rPr>
        <w:t>.................................................................................</w:t>
      </w:r>
      <w:r>
        <w:rPr>
          <w:rFonts w:ascii="Calibri" w:hAnsi="Calibri" w:cs="Calibri"/>
          <w:color w:val="000000" w:themeColor="text1"/>
          <w:sz w:val="22"/>
          <w:szCs w:val="22"/>
        </w:rPr>
        <w:tab/>
      </w:r>
      <w:r w:rsidRPr="65C5C2E5">
        <w:rPr>
          <w:rFonts w:ascii="Calibri" w:hAnsi="Calibri" w:cs="Calibri"/>
          <w:color w:val="000000" w:themeColor="text1"/>
          <w:sz w:val="22"/>
          <w:szCs w:val="22"/>
        </w:rPr>
        <w:t>” (NR)</w:t>
      </w:r>
    </w:p>
    <w:p w14:paraId="2C221191" w14:textId="06772F41" w:rsidR="007F2BF1" w:rsidRDefault="007F2BF1" w:rsidP="007F2BF1">
      <w:pPr>
        <w:pStyle w:val="NormaAlterada"/>
      </w:pPr>
      <w:r w:rsidRPr="65C5C2E5">
        <w:t>“</w:t>
      </w:r>
      <w:r>
        <w:t>10</w:t>
      </w:r>
      <w:r w:rsidRPr="65C5C2E5">
        <w:t>.1</w:t>
      </w:r>
      <w:r>
        <w:t>. ..........................................................................</w:t>
      </w:r>
      <w:r>
        <w:tab/>
      </w:r>
    </w:p>
    <w:p w14:paraId="3CA67EDD" w14:textId="5D5A4574" w:rsidR="00E00FC0" w:rsidRDefault="00E00FC0" w:rsidP="00E00FC0">
      <w:pPr>
        <w:pStyle w:val="NormaAlterada"/>
      </w:pPr>
      <w:r>
        <w:t>a</w:t>
      </w:r>
      <w:r w:rsidRPr="65C5C2E5">
        <w:t xml:space="preserve">. </w:t>
      </w:r>
      <w:r>
        <w:t>............................................................................</w:t>
      </w:r>
      <w:r w:rsidR="007B0D16">
        <w:t>...</w:t>
      </w:r>
      <w:r>
        <w:t>.</w:t>
      </w:r>
      <w:r>
        <w:tab/>
      </w:r>
    </w:p>
    <w:p w14:paraId="2302A2D4" w14:textId="480F5017" w:rsidR="00B7165C" w:rsidRDefault="008D026F" w:rsidP="00115ACD">
      <w:pPr>
        <w:pStyle w:val="NormaAlterada"/>
      </w:pPr>
      <w:r>
        <w:t>............................................................................</w:t>
      </w:r>
      <w:r w:rsidR="007B0D16">
        <w:t>.......</w:t>
      </w:r>
      <w:r>
        <w:t>.</w:t>
      </w:r>
    </w:p>
    <w:p w14:paraId="71C54F20" w14:textId="77777777" w:rsidR="00094B66" w:rsidRDefault="00094B66" w:rsidP="00094B66">
      <w:pPr>
        <w:pStyle w:val="NormaAlterada"/>
      </w:pPr>
      <w:proofErr w:type="spellStart"/>
      <w:r>
        <w:t>iv</w:t>
      </w:r>
      <w:proofErr w:type="spellEnd"/>
      <w:r>
        <w:t>. pessoas com deficiência, nos termos da legislação aplicável</w:t>
      </w:r>
    </w:p>
    <w:p w14:paraId="3A36789B" w14:textId="39796EB8" w:rsidR="008D026F" w:rsidRDefault="00094B66" w:rsidP="00094B66">
      <w:pPr>
        <w:pStyle w:val="NormaAlterada"/>
      </w:pPr>
      <w:r>
        <w:t>v. outros indicadores de diversidade que o emissor entenda relevantes</w:t>
      </w:r>
    </w:p>
    <w:p w14:paraId="32102111" w14:textId="77777777" w:rsidR="00115ACD" w:rsidRDefault="00115ACD" w:rsidP="00115ACD">
      <w:pPr>
        <w:tabs>
          <w:tab w:val="left" w:pos="5103"/>
        </w:tabs>
        <w:ind w:left="567" w:firstLine="0"/>
        <w:rPr>
          <w:rFonts w:ascii="Calibri" w:hAnsi="Calibri" w:cs="Calibri"/>
          <w:color w:val="000000" w:themeColor="text1"/>
        </w:rPr>
      </w:pPr>
      <w:r w:rsidRPr="65C5C2E5">
        <w:rPr>
          <w:rFonts w:ascii="Calibri" w:hAnsi="Calibri" w:cs="Calibri"/>
          <w:color w:val="000000" w:themeColor="text1"/>
        </w:rPr>
        <w:t>..........................................................................” (NR)</w:t>
      </w:r>
    </w:p>
    <w:p w14:paraId="4995A76D" w14:textId="1F2D9BE5" w:rsidR="00D91BDA" w:rsidRDefault="00DB41F7" w:rsidP="007F220C">
      <w:pPr>
        <w:keepNext/>
        <w:rPr>
          <w:rFonts w:ascii="Calibri" w:hAnsi="Calibri" w:cs="Calibri"/>
          <w:color w:val="000000" w:themeColor="text1"/>
        </w:rPr>
      </w:pPr>
      <w:r w:rsidRPr="002C31A3">
        <w:rPr>
          <w:rFonts w:ascii="Calibri" w:hAnsi="Calibri" w:cs="Calibri"/>
          <w:color w:val="000000" w:themeColor="text1"/>
        </w:rPr>
        <w:t>Art. 2</w:t>
      </w:r>
      <w:proofErr w:type="gramStart"/>
      <w:r w:rsidRPr="002C31A3">
        <w:rPr>
          <w:rFonts w:ascii="Calibri" w:hAnsi="Calibri" w:cs="Calibri"/>
          <w:color w:val="000000" w:themeColor="text1"/>
        </w:rPr>
        <w:t>º</w:t>
      </w:r>
      <w:r w:rsidR="002C31A3" w:rsidRPr="002C31A3">
        <w:rPr>
          <w:rFonts w:ascii="Calibri" w:hAnsi="Calibri" w:cs="Calibri"/>
          <w:color w:val="000000" w:themeColor="text1"/>
        </w:rPr>
        <w:t xml:space="preserve">  As</w:t>
      </w:r>
      <w:proofErr w:type="gramEnd"/>
      <w:r w:rsidR="002C31A3" w:rsidRPr="002C31A3">
        <w:rPr>
          <w:rFonts w:ascii="Calibri" w:hAnsi="Calibri" w:cs="Calibri"/>
          <w:color w:val="000000" w:themeColor="text1"/>
        </w:rPr>
        <w:t xml:space="preserve"> notas de </w:t>
      </w:r>
      <w:r w:rsidR="002C31A3">
        <w:rPr>
          <w:rFonts w:ascii="Calibri" w:hAnsi="Calibri" w:cs="Calibri"/>
          <w:color w:val="000000" w:themeColor="text1"/>
        </w:rPr>
        <w:t>rodapé</w:t>
      </w:r>
      <w:r w:rsidR="00323A44">
        <w:rPr>
          <w:rFonts w:ascii="Calibri" w:hAnsi="Calibri" w:cs="Calibri"/>
          <w:color w:val="000000" w:themeColor="text1"/>
        </w:rPr>
        <w:t xml:space="preserve"> correspondentes aos itens </w:t>
      </w:r>
      <w:r w:rsidR="00AF46AD">
        <w:rPr>
          <w:rFonts w:ascii="Calibri" w:hAnsi="Calibri" w:cs="Calibri"/>
          <w:color w:val="000000" w:themeColor="text1"/>
        </w:rPr>
        <w:t xml:space="preserve">1.3, </w:t>
      </w:r>
      <w:r w:rsidR="00235655">
        <w:rPr>
          <w:rFonts w:ascii="Calibri" w:hAnsi="Calibri" w:cs="Calibri"/>
          <w:color w:val="000000" w:themeColor="text1"/>
        </w:rPr>
        <w:t xml:space="preserve">1.5, </w:t>
      </w:r>
      <w:r w:rsidR="00A52628">
        <w:rPr>
          <w:rFonts w:ascii="Calibri" w:hAnsi="Calibri" w:cs="Calibri"/>
          <w:color w:val="000000" w:themeColor="text1"/>
        </w:rPr>
        <w:t xml:space="preserve">1.7, </w:t>
      </w:r>
      <w:r w:rsidR="004738A8">
        <w:rPr>
          <w:rFonts w:ascii="Calibri" w:hAnsi="Calibri" w:cs="Calibri"/>
          <w:color w:val="000000" w:themeColor="text1"/>
        </w:rPr>
        <w:t xml:space="preserve">2.1, </w:t>
      </w:r>
      <w:r w:rsidR="00623A0F">
        <w:rPr>
          <w:rFonts w:ascii="Calibri" w:hAnsi="Calibri" w:cs="Calibri"/>
          <w:color w:val="000000" w:themeColor="text1"/>
        </w:rPr>
        <w:t xml:space="preserve">2.2, </w:t>
      </w:r>
      <w:r w:rsidR="003724AE">
        <w:rPr>
          <w:rFonts w:ascii="Calibri" w:hAnsi="Calibri" w:cs="Calibri"/>
          <w:color w:val="000000" w:themeColor="text1"/>
        </w:rPr>
        <w:t>2.7</w:t>
      </w:r>
      <w:r w:rsidR="00D81800">
        <w:rPr>
          <w:rFonts w:ascii="Calibri" w:hAnsi="Calibri" w:cs="Calibri"/>
          <w:color w:val="000000" w:themeColor="text1"/>
        </w:rPr>
        <w:t xml:space="preserve"> e </w:t>
      </w:r>
      <w:r w:rsidR="001040FE">
        <w:rPr>
          <w:rFonts w:ascii="Calibri" w:hAnsi="Calibri" w:cs="Calibri"/>
          <w:color w:val="000000" w:themeColor="text1"/>
        </w:rPr>
        <w:t>2.8</w:t>
      </w:r>
      <w:r w:rsidR="00D81800">
        <w:rPr>
          <w:rFonts w:ascii="Calibri" w:hAnsi="Calibri" w:cs="Calibri"/>
          <w:color w:val="000000" w:themeColor="text1"/>
        </w:rPr>
        <w:t xml:space="preserve"> </w:t>
      </w:r>
      <w:r w:rsidR="00323A44">
        <w:rPr>
          <w:rFonts w:ascii="Calibri" w:hAnsi="Calibri" w:cs="Calibri"/>
          <w:color w:val="000000" w:themeColor="text1"/>
        </w:rPr>
        <w:t xml:space="preserve">do Anexo </w:t>
      </w:r>
      <w:r w:rsidR="00506911">
        <w:rPr>
          <w:rFonts w:ascii="Calibri" w:hAnsi="Calibri" w:cs="Calibri"/>
          <w:color w:val="000000" w:themeColor="text1"/>
        </w:rPr>
        <w:t>C da Resolução CVM nº 80, de 20</w:t>
      </w:r>
      <w:r w:rsidR="00D91BDA">
        <w:rPr>
          <w:rFonts w:ascii="Calibri" w:hAnsi="Calibri" w:cs="Calibri"/>
          <w:color w:val="000000" w:themeColor="text1"/>
        </w:rPr>
        <w:t>22, passam a vigorar com a seguinte redação:</w:t>
      </w:r>
    </w:p>
    <w:p w14:paraId="28868A77" w14:textId="0DAFAEA4" w:rsidR="006422B6" w:rsidRDefault="006422B6" w:rsidP="006422B6">
      <w:pPr>
        <w:pStyle w:val="NormaAlterada"/>
      </w:pPr>
      <w:r>
        <w:t>Quando da apresentação anual do formulário de referência, as informações devem se referir às últimas demonstrações financeiras de encerramento do exercício social.</w:t>
      </w:r>
      <w:r w:rsidR="003368F0">
        <w:t xml:space="preserve"> </w:t>
      </w:r>
      <w:r>
        <w:t xml:space="preserve">Quando da apresentação do formulário de referência por conta do pedido de registro de emissor de valores mobiliários sem concomitante pedido de registro de oferta pública, as informações devem se referir às 3 últimas </w:t>
      </w:r>
      <w:r>
        <w:lastRenderedPageBreak/>
        <w:t>demonstrações financeiras de encerramento do exercício social.</w:t>
      </w:r>
      <w:r w:rsidR="003368F0">
        <w:t xml:space="preserve"> </w:t>
      </w:r>
      <w:r>
        <w:t>Quando da apresentação do formulário de referência por conta do pedido de registro de distribuição de valores mobiliários sem concomitante pedido de registro de emissor de valores mobiliários, as informações devem se referir às últimas demonstrações financeiras de encerramento do exercício social e às últimas informações contábeis divulgadas pelo emissor.</w:t>
      </w:r>
      <w:r w:rsidR="003368F0">
        <w:t xml:space="preserve"> </w:t>
      </w:r>
      <w:r>
        <w:t>Quando da apresentação do formulário de referência por conta do pedido de registro de distribuição de valores mobiliários com concomitante pedido de registro de emissor de valores mobiliários, as informações devem se referir às 3 últimas demonstrações financeiras de encerramento do exercício social e às últimas informações contábeis divulgadas pelo emissor.</w:t>
      </w:r>
    </w:p>
    <w:p w14:paraId="02405318" w14:textId="7D1DFD43" w:rsidR="00FD75EA" w:rsidRDefault="001403D0" w:rsidP="00FD75EA">
      <w:pPr>
        <w:keepNext/>
        <w:rPr>
          <w:rFonts w:ascii="Calibri" w:hAnsi="Calibri" w:cs="Calibri"/>
          <w:color w:val="000000" w:themeColor="text1"/>
        </w:rPr>
      </w:pPr>
      <w:r>
        <w:rPr>
          <w:rFonts w:ascii="Calibri" w:hAnsi="Calibri" w:cs="Calibri"/>
          <w:color w:val="000000" w:themeColor="text1"/>
        </w:rPr>
        <w:t>Art. 3</w:t>
      </w:r>
      <w:proofErr w:type="gramStart"/>
      <w:r>
        <w:rPr>
          <w:rFonts w:ascii="Calibri" w:hAnsi="Calibri" w:cs="Calibri"/>
          <w:color w:val="000000" w:themeColor="text1"/>
        </w:rPr>
        <w:t>º</w:t>
      </w:r>
      <w:r w:rsidR="00884E22">
        <w:rPr>
          <w:rFonts w:ascii="Calibri" w:hAnsi="Calibri" w:cs="Calibri"/>
          <w:color w:val="000000" w:themeColor="text1"/>
        </w:rPr>
        <w:t xml:space="preserve">  </w:t>
      </w:r>
      <w:r w:rsidR="00FD75EA" w:rsidRPr="002C31A3">
        <w:rPr>
          <w:rFonts w:ascii="Calibri" w:hAnsi="Calibri" w:cs="Calibri"/>
          <w:color w:val="000000" w:themeColor="text1"/>
        </w:rPr>
        <w:t>As</w:t>
      </w:r>
      <w:proofErr w:type="gramEnd"/>
      <w:r w:rsidR="00FD75EA" w:rsidRPr="002C31A3">
        <w:rPr>
          <w:rFonts w:ascii="Calibri" w:hAnsi="Calibri" w:cs="Calibri"/>
          <w:color w:val="000000" w:themeColor="text1"/>
        </w:rPr>
        <w:t xml:space="preserve"> notas de </w:t>
      </w:r>
      <w:r w:rsidR="00FD75EA">
        <w:rPr>
          <w:rFonts w:ascii="Calibri" w:hAnsi="Calibri" w:cs="Calibri"/>
          <w:color w:val="000000" w:themeColor="text1"/>
        </w:rPr>
        <w:t xml:space="preserve">rodapé correspondentes aos itens </w:t>
      </w:r>
      <w:r w:rsidR="007C4A6E">
        <w:rPr>
          <w:rFonts w:ascii="Calibri" w:hAnsi="Calibri" w:cs="Calibri"/>
          <w:color w:val="000000" w:themeColor="text1"/>
        </w:rPr>
        <w:t>1.1</w:t>
      </w:r>
      <w:r w:rsidR="005C739E">
        <w:rPr>
          <w:rFonts w:ascii="Calibri" w:hAnsi="Calibri" w:cs="Calibri"/>
          <w:color w:val="000000" w:themeColor="text1"/>
        </w:rPr>
        <w:t xml:space="preserve">1, </w:t>
      </w:r>
      <w:r w:rsidR="004A4ECE">
        <w:rPr>
          <w:rFonts w:ascii="Calibri" w:hAnsi="Calibri" w:cs="Calibri"/>
          <w:color w:val="000000" w:themeColor="text1"/>
        </w:rPr>
        <w:t xml:space="preserve">1.12, 1.13, </w:t>
      </w:r>
      <w:r w:rsidR="00FB0743">
        <w:rPr>
          <w:rFonts w:ascii="Calibri" w:hAnsi="Calibri" w:cs="Calibri"/>
          <w:color w:val="000000" w:themeColor="text1"/>
        </w:rPr>
        <w:t xml:space="preserve">1.14, </w:t>
      </w:r>
      <w:r w:rsidR="0092470E">
        <w:rPr>
          <w:rFonts w:ascii="Calibri" w:hAnsi="Calibri" w:cs="Calibri"/>
          <w:color w:val="000000" w:themeColor="text1"/>
        </w:rPr>
        <w:t xml:space="preserve">1.15, </w:t>
      </w:r>
      <w:r w:rsidR="009F7155">
        <w:rPr>
          <w:rFonts w:ascii="Calibri" w:hAnsi="Calibri" w:cs="Calibri"/>
          <w:color w:val="000000" w:themeColor="text1"/>
        </w:rPr>
        <w:t>3.1</w:t>
      </w:r>
      <w:r w:rsidR="00C15B23">
        <w:rPr>
          <w:rFonts w:ascii="Calibri" w:hAnsi="Calibri" w:cs="Calibri"/>
          <w:color w:val="000000" w:themeColor="text1"/>
        </w:rPr>
        <w:t>.d</w:t>
      </w:r>
      <w:r w:rsidR="00D81800">
        <w:rPr>
          <w:rFonts w:ascii="Calibri" w:hAnsi="Calibri" w:cs="Calibri"/>
          <w:color w:val="000000" w:themeColor="text1"/>
        </w:rPr>
        <w:t xml:space="preserve"> e</w:t>
      </w:r>
      <w:r w:rsidR="009F7155">
        <w:rPr>
          <w:rFonts w:ascii="Calibri" w:hAnsi="Calibri" w:cs="Calibri"/>
          <w:color w:val="000000" w:themeColor="text1"/>
        </w:rPr>
        <w:t xml:space="preserve"> </w:t>
      </w:r>
      <w:r w:rsidR="00DA4C47">
        <w:rPr>
          <w:rFonts w:ascii="Calibri" w:hAnsi="Calibri" w:cs="Calibri"/>
          <w:color w:val="000000" w:themeColor="text1"/>
        </w:rPr>
        <w:t>9.1</w:t>
      </w:r>
      <w:r w:rsidR="00FD75EA">
        <w:rPr>
          <w:rFonts w:ascii="Calibri" w:hAnsi="Calibri" w:cs="Calibri"/>
          <w:color w:val="000000" w:themeColor="text1"/>
        </w:rPr>
        <w:t xml:space="preserve"> do Anexo C da Resolução CVM nº 80, de 2022, passam a vigorar com a seguinte redação:</w:t>
      </w:r>
    </w:p>
    <w:p w14:paraId="7EB55819" w14:textId="49625671" w:rsidR="00DB41F7" w:rsidRPr="007303D1" w:rsidRDefault="0018029B" w:rsidP="0018029B">
      <w:pPr>
        <w:pStyle w:val="NormaAlterada"/>
      </w:pPr>
      <w:r w:rsidRPr="0018029B">
        <w:t>Quando da apresentação anual do formulário de referência, as informações devem se referir ao último exercício social encerrado.</w:t>
      </w:r>
      <w:r>
        <w:t xml:space="preserve"> </w:t>
      </w:r>
      <w:r w:rsidRPr="0018029B">
        <w:t>Quando da apresentação do formulário de referência por conta do pedido de registro de emissor de valores mobiliários sem concomitante pedido de registro de oferta pública, as informações devem se referir aos 3 últimos exercícios sociais encerrados.</w:t>
      </w:r>
      <w:r>
        <w:t xml:space="preserve"> </w:t>
      </w:r>
      <w:r w:rsidRPr="0018029B">
        <w:t>Quando da apresentação do formulário de referência por conta do pedido de registro de distribuição de valores mobiliários sem concomitante pedido de registro de emissor de valores mobiliários, as informações devem se referir ao último exercício social encerrado e ao exercício social corrente.</w:t>
      </w:r>
      <w:r>
        <w:t xml:space="preserve"> </w:t>
      </w:r>
      <w:r w:rsidRPr="0018029B">
        <w:t>Quando da apresentação do formulário de referência por conta do pedido de registro de distribuição de valores mobiliários com concomitante pedido de registro de emissor de valores mobiliários, as informações devem se referir aos 3 últimos exercícios sociais encerrados e ao exercício social corrente</w:t>
      </w:r>
      <w:r w:rsidR="00B12650" w:rsidRPr="0018029B">
        <w:t>.</w:t>
      </w:r>
    </w:p>
    <w:p w14:paraId="25A39E18" w14:textId="5BABA5C5" w:rsidR="007A79CE" w:rsidRDefault="00115ACD" w:rsidP="007F220C">
      <w:pPr>
        <w:keepNext/>
        <w:rPr>
          <w:rFonts w:ascii="Calibri" w:hAnsi="Calibri" w:cs="Calibri"/>
          <w:color w:val="000000" w:themeColor="text1"/>
        </w:rPr>
      </w:pPr>
      <w:r w:rsidRPr="65C5C2E5">
        <w:rPr>
          <w:rFonts w:ascii="Calibri" w:hAnsi="Calibri" w:cs="Calibri"/>
          <w:color w:val="000000" w:themeColor="text1"/>
        </w:rPr>
        <w:t xml:space="preserve">Art. </w:t>
      </w:r>
      <w:r w:rsidR="001403D0">
        <w:rPr>
          <w:rFonts w:ascii="Calibri" w:hAnsi="Calibri" w:cs="Calibri"/>
          <w:color w:val="000000" w:themeColor="text1"/>
        </w:rPr>
        <w:t>4</w:t>
      </w:r>
      <w:proofErr w:type="gramStart"/>
      <w:r w:rsidRPr="65C5C2E5">
        <w:rPr>
          <w:rFonts w:ascii="Calibri" w:hAnsi="Calibri" w:cs="Calibri"/>
          <w:color w:val="000000" w:themeColor="text1"/>
        </w:rPr>
        <w:t xml:space="preserve">º </w:t>
      </w:r>
      <w:r w:rsidR="00DB41F7">
        <w:rPr>
          <w:rFonts w:ascii="Calibri" w:hAnsi="Calibri" w:cs="Calibri"/>
          <w:color w:val="000000" w:themeColor="text1"/>
        </w:rPr>
        <w:t xml:space="preserve"> </w:t>
      </w:r>
      <w:r w:rsidR="007A79CE">
        <w:rPr>
          <w:rFonts w:ascii="Calibri" w:hAnsi="Calibri" w:cs="Calibri"/>
          <w:color w:val="000000" w:themeColor="text1"/>
        </w:rPr>
        <w:t>As</w:t>
      </w:r>
      <w:proofErr w:type="gramEnd"/>
      <w:r w:rsidR="007A79CE">
        <w:rPr>
          <w:rFonts w:ascii="Calibri" w:hAnsi="Calibri" w:cs="Calibri"/>
          <w:color w:val="000000" w:themeColor="text1"/>
        </w:rPr>
        <w:t xml:space="preserve"> alterações previstas </w:t>
      </w:r>
      <w:r w:rsidR="009651D7">
        <w:rPr>
          <w:rFonts w:ascii="Calibri" w:hAnsi="Calibri" w:cs="Calibri"/>
          <w:color w:val="000000" w:themeColor="text1"/>
        </w:rPr>
        <w:t>n</w:t>
      </w:r>
      <w:r w:rsidR="007A79CE">
        <w:rPr>
          <w:rFonts w:ascii="Calibri" w:hAnsi="Calibri" w:cs="Calibri"/>
          <w:color w:val="000000" w:themeColor="text1"/>
        </w:rPr>
        <w:t>e</w:t>
      </w:r>
      <w:r w:rsidRPr="65C5C2E5">
        <w:rPr>
          <w:rFonts w:ascii="Calibri" w:hAnsi="Calibri" w:cs="Calibri"/>
          <w:color w:val="000000" w:themeColor="text1"/>
        </w:rPr>
        <w:t>sta Resolução entra</w:t>
      </w:r>
      <w:r w:rsidR="007A79CE">
        <w:rPr>
          <w:rFonts w:ascii="Calibri" w:hAnsi="Calibri" w:cs="Calibri"/>
          <w:color w:val="000000" w:themeColor="text1"/>
        </w:rPr>
        <w:t>m</w:t>
      </w:r>
      <w:r w:rsidRPr="65C5C2E5">
        <w:rPr>
          <w:rFonts w:ascii="Calibri" w:hAnsi="Calibri" w:cs="Calibri"/>
          <w:color w:val="000000" w:themeColor="text1"/>
        </w:rPr>
        <w:t xml:space="preserve"> em vigor</w:t>
      </w:r>
      <w:r w:rsidR="009651D7">
        <w:rPr>
          <w:rFonts w:ascii="Calibri" w:hAnsi="Calibri" w:cs="Calibri"/>
          <w:color w:val="000000" w:themeColor="text1"/>
        </w:rPr>
        <w:t>:</w:t>
      </w:r>
    </w:p>
    <w:p w14:paraId="4D8D062D" w14:textId="287638D2" w:rsidR="009651D7" w:rsidRDefault="009651D7" w:rsidP="007F220C">
      <w:pPr>
        <w:keepNext/>
        <w:rPr>
          <w:rFonts w:ascii="Calibri" w:hAnsi="Calibri" w:cs="Calibri"/>
          <w:color w:val="000000" w:themeColor="text1"/>
        </w:rPr>
      </w:pPr>
      <w:r>
        <w:rPr>
          <w:rFonts w:ascii="Calibri" w:hAnsi="Calibri" w:cs="Calibri"/>
          <w:color w:val="000000" w:themeColor="text1"/>
        </w:rPr>
        <w:t xml:space="preserve">I – </w:t>
      </w:r>
      <w:proofErr w:type="gramStart"/>
      <w:r>
        <w:rPr>
          <w:rFonts w:ascii="Calibri" w:hAnsi="Calibri" w:cs="Calibri"/>
          <w:color w:val="000000" w:themeColor="text1"/>
        </w:rPr>
        <w:t>em</w:t>
      </w:r>
      <w:proofErr w:type="gramEnd"/>
      <w:r>
        <w:rPr>
          <w:rFonts w:ascii="Calibri" w:hAnsi="Calibri" w:cs="Calibri"/>
          <w:color w:val="000000" w:themeColor="text1"/>
        </w:rPr>
        <w:t xml:space="preserve"> 2 de janeiro de 2025, no caso das alterações previstas no art. 1º</w:t>
      </w:r>
      <w:r w:rsidR="00D85888">
        <w:rPr>
          <w:rFonts w:ascii="Calibri" w:hAnsi="Calibri" w:cs="Calibri"/>
          <w:color w:val="000000" w:themeColor="text1"/>
        </w:rPr>
        <w:t>; e</w:t>
      </w:r>
    </w:p>
    <w:p w14:paraId="60E0B869" w14:textId="4BE31229" w:rsidR="00D85888" w:rsidRDefault="00D85888" w:rsidP="007F220C">
      <w:pPr>
        <w:keepNext/>
        <w:rPr>
          <w:rFonts w:ascii="Calibri" w:hAnsi="Calibri" w:cs="Calibri"/>
          <w:color w:val="000000" w:themeColor="text1"/>
        </w:rPr>
      </w:pPr>
      <w:r>
        <w:rPr>
          <w:rFonts w:ascii="Calibri" w:hAnsi="Calibri" w:cs="Calibri"/>
          <w:color w:val="000000" w:themeColor="text1"/>
        </w:rPr>
        <w:t xml:space="preserve">II – </w:t>
      </w:r>
      <w:proofErr w:type="gramStart"/>
      <w:r>
        <w:rPr>
          <w:rFonts w:ascii="Calibri" w:hAnsi="Calibri" w:cs="Calibri"/>
          <w:color w:val="000000" w:themeColor="text1"/>
        </w:rPr>
        <w:t>em</w:t>
      </w:r>
      <w:proofErr w:type="gramEnd"/>
      <w:r>
        <w:rPr>
          <w:rFonts w:ascii="Calibri" w:hAnsi="Calibri" w:cs="Calibri"/>
          <w:color w:val="000000" w:themeColor="text1"/>
        </w:rPr>
        <w:t xml:space="preserve"> 1º de março de 2024, no caso das alterações previstas no</w:t>
      </w:r>
      <w:r w:rsidR="001403D0">
        <w:rPr>
          <w:rFonts w:ascii="Calibri" w:hAnsi="Calibri" w:cs="Calibri"/>
          <w:color w:val="000000" w:themeColor="text1"/>
        </w:rPr>
        <w:t>s</w:t>
      </w:r>
      <w:r>
        <w:rPr>
          <w:rFonts w:ascii="Calibri" w:hAnsi="Calibri" w:cs="Calibri"/>
          <w:color w:val="000000" w:themeColor="text1"/>
        </w:rPr>
        <w:t xml:space="preserve"> </w:t>
      </w:r>
      <w:proofErr w:type="spellStart"/>
      <w:r>
        <w:rPr>
          <w:rFonts w:ascii="Calibri" w:hAnsi="Calibri" w:cs="Calibri"/>
          <w:color w:val="000000" w:themeColor="text1"/>
        </w:rPr>
        <w:t>art</w:t>
      </w:r>
      <w:r w:rsidR="001403D0">
        <w:rPr>
          <w:rFonts w:ascii="Calibri" w:hAnsi="Calibri" w:cs="Calibri"/>
          <w:color w:val="000000" w:themeColor="text1"/>
        </w:rPr>
        <w:t>s</w:t>
      </w:r>
      <w:proofErr w:type="spellEnd"/>
      <w:r>
        <w:rPr>
          <w:rFonts w:ascii="Calibri" w:hAnsi="Calibri" w:cs="Calibri"/>
          <w:color w:val="000000" w:themeColor="text1"/>
        </w:rPr>
        <w:t>. 2º</w:t>
      </w:r>
      <w:r w:rsidR="001403D0">
        <w:rPr>
          <w:rFonts w:ascii="Calibri" w:hAnsi="Calibri" w:cs="Calibri"/>
          <w:color w:val="000000" w:themeColor="text1"/>
        </w:rPr>
        <w:t xml:space="preserve"> e 3º</w:t>
      </w:r>
      <w:r w:rsidR="00C84C96">
        <w:rPr>
          <w:rFonts w:ascii="Calibri" w:hAnsi="Calibri" w:cs="Calibri"/>
          <w:color w:val="000000" w:themeColor="text1"/>
        </w:rPr>
        <w:t>.</w:t>
      </w:r>
    </w:p>
    <w:p w14:paraId="0C1021D0" w14:textId="77777777" w:rsidR="00115ACD" w:rsidRDefault="00115ACD" w:rsidP="00115ACD">
      <w:pPr>
        <w:spacing w:before="0" w:after="0" w:line="240" w:lineRule="auto"/>
        <w:ind w:firstLine="0"/>
        <w:jc w:val="center"/>
        <w:rPr>
          <w:rFonts w:ascii="Calibri" w:hAnsi="Calibri" w:cs="Calibri"/>
          <w:i/>
          <w:iCs/>
          <w:color w:val="000000" w:themeColor="text1"/>
        </w:rPr>
      </w:pPr>
    </w:p>
    <w:p w14:paraId="6AD3A26F" w14:textId="77777777" w:rsidR="007F7467" w:rsidRDefault="007F7467" w:rsidP="00115ACD">
      <w:pPr>
        <w:spacing w:before="0" w:after="0" w:line="240" w:lineRule="auto"/>
        <w:ind w:firstLine="0"/>
        <w:jc w:val="center"/>
        <w:rPr>
          <w:rFonts w:ascii="Calibri" w:hAnsi="Calibri" w:cs="Calibri"/>
          <w:i/>
          <w:iCs/>
          <w:color w:val="000000" w:themeColor="text1"/>
        </w:rPr>
      </w:pPr>
    </w:p>
    <w:p w14:paraId="61EDE7CD" w14:textId="2F83B56B" w:rsidR="00115ACD" w:rsidRDefault="00115ACD" w:rsidP="00115ACD">
      <w:pPr>
        <w:spacing w:before="0" w:after="0" w:line="240" w:lineRule="auto"/>
        <w:ind w:firstLine="0"/>
        <w:jc w:val="center"/>
        <w:rPr>
          <w:rFonts w:ascii="Calibri" w:hAnsi="Calibri" w:cs="Calibri"/>
          <w:color w:val="000000" w:themeColor="text1"/>
        </w:rPr>
      </w:pPr>
      <w:r w:rsidRPr="65C5C2E5">
        <w:rPr>
          <w:rFonts w:ascii="Calibri" w:hAnsi="Calibri" w:cs="Calibri"/>
          <w:i/>
          <w:iCs/>
          <w:color w:val="000000" w:themeColor="text1"/>
        </w:rPr>
        <w:t>Assinado eletronicamente por</w:t>
      </w:r>
    </w:p>
    <w:p w14:paraId="7EE288FF" w14:textId="3BD5A106" w:rsidR="00115ACD" w:rsidRDefault="00115ACD" w:rsidP="00115ACD">
      <w:pPr>
        <w:spacing w:before="0" w:after="0" w:line="240" w:lineRule="auto"/>
        <w:rPr>
          <w:rFonts w:ascii="Calibri" w:hAnsi="Calibri" w:cs="Calibri"/>
          <w:color w:val="000000" w:themeColor="text1"/>
        </w:rPr>
      </w:pPr>
      <w:r>
        <w:rPr>
          <w:rFonts w:ascii="Calibri" w:hAnsi="Calibri" w:cs="Calibri"/>
          <w:b/>
          <w:bCs/>
          <w:color w:val="000000" w:themeColor="text1"/>
        </w:rPr>
        <w:t xml:space="preserve">                                            </w:t>
      </w:r>
      <w:r w:rsidRPr="65C5C2E5">
        <w:rPr>
          <w:rFonts w:ascii="Calibri" w:hAnsi="Calibri" w:cs="Calibri"/>
          <w:b/>
          <w:bCs/>
          <w:color w:val="000000" w:themeColor="text1"/>
        </w:rPr>
        <w:t>JOÃO PEDRO BAR</w:t>
      </w:r>
      <w:r w:rsidR="005E3825">
        <w:rPr>
          <w:rFonts w:ascii="Calibri" w:hAnsi="Calibri" w:cs="Calibri"/>
          <w:b/>
          <w:bCs/>
          <w:color w:val="000000" w:themeColor="text1"/>
        </w:rPr>
        <w:t>R</w:t>
      </w:r>
      <w:r w:rsidRPr="65C5C2E5">
        <w:rPr>
          <w:rFonts w:ascii="Calibri" w:hAnsi="Calibri" w:cs="Calibri"/>
          <w:b/>
          <w:bCs/>
          <w:color w:val="000000" w:themeColor="text1"/>
        </w:rPr>
        <w:t>OSO DO NASCIMENTO</w:t>
      </w:r>
    </w:p>
    <w:p w14:paraId="3012B4FD" w14:textId="265AE76D" w:rsidR="00115ACD" w:rsidRDefault="00115ACD" w:rsidP="009A388D">
      <w:pPr>
        <w:spacing w:before="0" w:after="0" w:line="240" w:lineRule="auto"/>
        <w:ind w:firstLine="0"/>
        <w:jc w:val="center"/>
      </w:pPr>
      <w:r w:rsidRPr="65C5C2E5">
        <w:rPr>
          <w:rFonts w:ascii="Calibri" w:hAnsi="Calibri" w:cs="Calibri"/>
          <w:b/>
          <w:bCs/>
          <w:color w:val="000000" w:themeColor="text1"/>
        </w:rPr>
        <w:t>Presidente</w:t>
      </w:r>
    </w:p>
    <w:sectPr w:rsidR="00115ACD" w:rsidSect="00431404">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322A" w14:textId="77777777" w:rsidR="00431404" w:rsidRDefault="00431404" w:rsidP="00ED1FB4">
      <w:r>
        <w:separator/>
      </w:r>
    </w:p>
  </w:endnote>
  <w:endnote w:type="continuationSeparator" w:id="0">
    <w:p w14:paraId="33D86A18" w14:textId="77777777" w:rsidR="00431404" w:rsidRDefault="00431404" w:rsidP="00ED1FB4">
      <w:r>
        <w:continuationSeparator/>
      </w:r>
    </w:p>
  </w:endnote>
  <w:endnote w:type="continuationNotice" w:id="1">
    <w:p w14:paraId="6DE7F526" w14:textId="77777777" w:rsidR="00431404" w:rsidRDefault="0043140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E8CA9" w14:textId="77777777" w:rsidR="00431404" w:rsidRDefault="00431404" w:rsidP="002F01AA">
      <w:pPr>
        <w:ind w:firstLine="0"/>
      </w:pPr>
      <w:r>
        <w:separator/>
      </w:r>
    </w:p>
  </w:footnote>
  <w:footnote w:type="continuationSeparator" w:id="0">
    <w:p w14:paraId="1E021258" w14:textId="77777777" w:rsidR="00431404" w:rsidRDefault="00431404" w:rsidP="00ED1FB4">
      <w:r>
        <w:continuationSeparator/>
      </w:r>
    </w:p>
  </w:footnote>
  <w:footnote w:type="continuationNotice" w:id="1">
    <w:p w14:paraId="54BEEAEF" w14:textId="77777777" w:rsidR="00431404" w:rsidRDefault="0043140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4FCE" w14:textId="77777777" w:rsidR="005D2C60" w:rsidRPr="00ED1FB4" w:rsidRDefault="005D2C60" w:rsidP="004D68A2">
    <w:pPr>
      <w:pStyle w:val="Rodap"/>
    </w:pPr>
    <w:r w:rsidRPr="00ED1FB4">
      <w:drawing>
        <wp:inline distT="0" distB="0" distL="0" distR="0" wp14:anchorId="74FA83AF" wp14:editId="499AB5F4">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6ED75F9C" w14:textId="77777777" w:rsidR="005D2C60" w:rsidRPr="004D68A2" w:rsidRDefault="005D2C60" w:rsidP="004D68A2">
    <w:pPr>
      <w:pStyle w:val="Rodap"/>
      <w:rPr>
        <w:b/>
        <w:sz w:val="24"/>
        <w:szCs w:val="24"/>
      </w:rPr>
    </w:pPr>
    <w:r w:rsidRPr="004D68A2">
      <w:rPr>
        <w:b/>
        <w:sz w:val="24"/>
        <w:szCs w:val="24"/>
      </w:rPr>
      <w:t>COMISSÃO DE VALORES MOBILIÁRIOS</w:t>
    </w:r>
  </w:p>
  <w:p w14:paraId="577BD257" w14:textId="77777777" w:rsidR="005D2C60" w:rsidRPr="00ED1FB4" w:rsidRDefault="005D2C60" w:rsidP="004D68A2">
    <w:pPr>
      <w:pStyle w:val="Rodap"/>
    </w:pPr>
    <w:r w:rsidRPr="00ED1FB4">
      <w:t>Rua Sete de Setembro, 111/2-5º e 23-34º Andares, Centro, Rio de Janeiro/RJ – CEP: 20050-901 – Brasil - Tel.: (21) 3554-8686</w:t>
    </w:r>
  </w:p>
  <w:p w14:paraId="44413862" w14:textId="77777777" w:rsidR="005D2C60" w:rsidRPr="004D68A2" w:rsidRDefault="005D2C60" w:rsidP="004D68A2">
    <w:pPr>
      <w:pStyle w:val="Rodap"/>
    </w:pPr>
    <w:r w:rsidRPr="004D68A2">
      <w:t>Rua Cincinato Braga, 340/2º, 3º e 4º Andares, Bela Vista, São Paulo/ SP – CEP: 01333-010 – Brasil - Tel.: (11) 2146-2000</w:t>
    </w:r>
  </w:p>
  <w:p w14:paraId="151CED35" w14:textId="77777777" w:rsidR="005D2C60" w:rsidRPr="00ED1FB4" w:rsidRDefault="005D2C60" w:rsidP="004D68A2">
    <w:pPr>
      <w:pStyle w:val="Rodap"/>
    </w:pPr>
    <w:r w:rsidRPr="00ED1FB4">
      <w:t>SCN Q.02 – Bl. A – Ed. Corporate Financial Center, S.404/4º Andar, Brasília/DF – CEP: 70712-900 – Brasil -Tel.: (61) 3327-2030/2031</w:t>
    </w:r>
  </w:p>
  <w:p w14:paraId="11C4C96C" w14:textId="77777777" w:rsidR="005D2C60" w:rsidRDefault="005E3825" w:rsidP="00E25581">
    <w:pPr>
      <w:pStyle w:val="Rodap"/>
      <w:spacing w:after="240"/>
    </w:pPr>
    <w:hyperlink r:id="rId2" w:history="1">
      <w:r w:rsidR="005D2C60" w:rsidRPr="00ED1FB4">
        <w:rPr>
          <w:rStyle w:val="Hyperlink"/>
        </w:rPr>
        <w:t>www.cvm.gov.br</w:t>
      </w:r>
    </w:hyperlink>
  </w:p>
  <w:p w14:paraId="456FEC6E" w14:textId="6E66C6E0" w:rsidR="00E25581" w:rsidRPr="009B69B0" w:rsidRDefault="00E25581" w:rsidP="00E25581">
    <w:pPr>
      <w:pStyle w:val="Rodap"/>
      <w:spacing w:after="240"/>
      <w:jc w:val="both"/>
      <w:rPr>
        <w:caps/>
      </w:rPr>
    </w:pPr>
    <w:r w:rsidRPr="009B69B0">
      <w:rPr>
        <w:caps/>
      </w:rPr>
      <w:t xml:space="preserve">RESOLUÇÃO CVM Nº </w:t>
    </w:r>
    <w:sdt>
      <w:sdtPr>
        <w:rPr>
          <w:caps/>
        </w:rPr>
        <w:alias w:val="Título"/>
        <w:tag w:val=""/>
        <w:id w:val="1007090907"/>
        <w:placeholder>
          <w:docPart w:val="6FA6982FEDAB4CDBA94F8DB2634FAD65"/>
        </w:placeholder>
        <w:dataBinding w:prefixMappings="xmlns:ns0='http://purl.org/dc/elements/1.1/' xmlns:ns1='http://schemas.openxmlformats.org/package/2006/metadata/core-properties' " w:xpath="/ns1:coreProperties[1]/ns0:title[1]" w:storeItemID="{6C3C8BC8-F283-45AE-878A-BAB7291924A1}"/>
        <w:text/>
      </w:sdtPr>
      <w:sdtEndPr/>
      <w:sdtContent>
        <w:r w:rsidR="004C70E5">
          <w:rPr>
            <w:caps/>
          </w:rPr>
          <w:t>198, DE 31 DE Janeiro DE 2024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E7E3" w14:textId="77777777" w:rsidR="009B69B0" w:rsidRPr="00ED1FB4" w:rsidRDefault="009B69B0" w:rsidP="009B69B0">
    <w:pPr>
      <w:pStyle w:val="Rodap"/>
    </w:pPr>
    <w:r w:rsidRPr="00ED1FB4">
      <w:drawing>
        <wp:inline distT="0" distB="0" distL="0" distR="0" wp14:anchorId="4F432256" wp14:editId="5D892F22">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712CAEED" w14:textId="77777777" w:rsidR="009B69B0" w:rsidRPr="004D68A2" w:rsidRDefault="009B69B0" w:rsidP="009B69B0">
    <w:pPr>
      <w:pStyle w:val="Rodap"/>
      <w:rPr>
        <w:b/>
        <w:sz w:val="24"/>
        <w:szCs w:val="24"/>
      </w:rPr>
    </w:pPr>
    <w:r w:rsidRPr="004D68A2">
      <w:rPr>
        <w:b/>
        <w:sz w:val="24"/>
        <w:szCs w:val="24"/>
      </w:rPr>
      <w:t>COMISSÃO DE VALORES MOBILIÁRIOS</w:t>
    </w:r>
  </w:p>
  <w:p w14:paraId="5A3FB487" w14:textId="77777777" w:rsidR="009B69B0" w:rsidRPr="00ED1FB4" w:rsidRDefault="009B69B0" w:rsidP="009B69B0">
    <w:pPr>
      <w:pStyle w:val="Rodap"/>
    </w:pPr>
    <w:r w:rsidRPr="00ED1FB4">
      <w:t>Rua Sete de Setembro, 111/2-5º e 23-34º Andares, Centro, Rio de Janeiro/RJ – CEP: 20050-901 – Brasil - Tel.: (21) 3554-8686</w:t>
    </w:r>
  </w:p>
  <w:p w14:paraId="58FD97C0" w14:textId="77777777" w:rsidR="009B69B0" w:rsidRPr="004D68A2" w:rsidRDefault="009B69B0" w:rsidP="009B69B0">
    <w:pPr>
      <w:pStyle w:val="Rodap"/>
    </w:pPr>
    <w:r w:rsidRPr="004D68A2">
      <w:t>Rua Cincinato Braga, 340/2º, 3º e 4º Andares, Bela Vista, São Paulo/ SP – CEP: 01333-010 – Brasil - Tel.: (11) 2146-2000</w:t>
    </w:r>
  </w:p>
  <w:p w14:paraId="13B3927F" w14:textId="77777777" w:rsidR="009B69B0" w:rsidRPr="00ED1FB4" w:rsidRDefault="009B69B0" w:rsidP="009B69B0">
    <w:pPr>
      <w:pStyle w:val="Rodap"/>
    </w:pPr>
    <w:r w:rsidRPr="00ED1FB4">
      <w:t>SCN Q.02 – Bl. A – Ed. Corporate Financial Center, S.404/4º Andar, Brasília/DF – CEP: 70712-900 – Brasil -Tel.: (61) 3327-2030/2031</w:t>
    </w:r>
  </w:p>
  <w:p w14:paraId="6B07BB45" w14:textId="77777777" w:rsidR="009B69B0" w:rsidRDefault="005E3825" w:rsidP="009B69B0">
    <w:pPr>
      <w:pStyle w:val="Rodap"/>
      <w:spacing w:after="240"/>
    </w:pPr>
    <w:hyperlink r:id="rId2" w:history="1">
      <w:r w:rsidR="009B69B0"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5" w15:restartNumberingAfterBreak="0">
    <w:nsid w:val="740533F2"/>
    <w:multiLevelType w:val="hybridMultilevel"/>
    <w:tmpl w:val="0A1C2B9C"/>
    <w:lvl w:ilvl="0" w:tplc="7102BB8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16cid:durableId="1818061066">
    <w:abstractNumId w:val="4"/>
  </w:num>
  <w:num w:numId="2" w16cid:durableId="3469073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79773">
    <w:abstractNumId w:val="2"/>
  </w:num>
  <w:num w:numId="4" w16cid:durableId="399988637">
    <w:abstractNumId w:val="1"/>
  </w:num>
  <w:num w:numId="5" w16cid:durableId="1841003594">
    <w:abstractNumId w:val="0"/>
  </w:num>
  <w:num w:numId="6" w16cid:durableId="15147622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C3B"/>
    <w:rsid w:val="00000ACC"/>
    <w:rsid w:val="0000361E"/>
    <w:rsid w:val="00004728"/>
    <w:rsid w:val="00012428"/>
    <w:rsid w:val="00022F3D"/>
    <w:rsid w:val="00024305"/>
    <w:rsid w:val="000272C8"/>
    <w:rsid w:val="000305DC"/>
    <w:rsid w:val="000333A7"/>
    <w:rsid w:val="000412C2"/>
    <w:rsid w:val="00052FE0"/>
    <w:rsid w:val="0006662C"/>
    <w:rsid w:val="0007071C"/>
    <w:rsid w:val="00074589"/>
    <w:rsid w:val="0007556C"/>
    <w:rsid w:val="00082202"/>
    <w:rsid w:val="00082BE8"/>
    <w:rsid w:val="00083335"/>
    <w:rsid w:val="000927F9"/>
    <w:rsid w:val="00092C3F"/>
    <w:rsid w:val="00094B66"/>
    <w:rsid w:val="00095D44"/>
    <w:rsid w:val="000B22B0"/>
    <w:rsid w:val="000B3ACB"/>
    <w:rsid w:val="000C3138"/>
    <w:rsid w:val="000D3D4C"/>
    <w:rsid w:val="000D6A38"/>
    <w:rsid w:val="000E0F0E"/>
    <w:rsid w:val="000E1705"/>
    <w:rsid w:val="000E4DF1"/>
    <w:rsid w:val="000E64C9"/>
    <w:rsid w:val="000F1CC9"/>
    <w:rsid w:val="000F4F95"/>
    <w:rsid w:val="001028F8"/>
    <w:rsid w:val="001040FE"/>
    <w:rsid w:val="00105F27"/>
    <w:rsid w:val="00115ACD"/>
    <w:rsid w:val="0012514F"/>
    <w:rsid w:val="00127F50"/>
    <w:rsid w:val="001403D0"/>
    <w:rsid w:val="00143B75"/>
    <w:rsid w:val="00155CCD"/>
    <w:rsid w:val="00160C1A"/>
    <w:rsid w:val="0018029B"/>
    <w:rsid w:val="001823EC"/>
    <w:rsid w:val="00185676"/>
    <w:rsid w:val="001918DA"/>
    <w:rsid w:val="0019543F"/>
    <w:rsid w:val="00196E30"/>
    <w:rsid w:val="001A1791"/>
    <w:rsid w:val="001A1EE4"/>
    <w:rsid w:val="001B4909"/>
    <w:rsid w:val="001B5525"/>
    <w:rsid w:val="001C1254"/>
    <w:rsid w:val="001C1709"/>
    <w:rsid w:val="001C5490"/>
    <w:rsid w:val="001D2AC8"/>
    <w:rsid w:val="001D5B98"/>
    <w:rsid w:val="001E0083"/>
    <w:rsid w:val="001E5D79"/>
    <w:rsid w:val="001F0558"/>
    <w:rsid w:val="001F4B44"/>
    <w:rsid w:val="001F658F"/>
    <w:rsid w:val="001F7D07"/>
    <w:rsid w:val="00205FBD"/>
    <w:rsid w:val="00210A10"/>
    <w:rsid w:val="0021616B"/>
    <w:rsid w:val="00223B2E"/>
    <w:rsid w:val="00227226"/>
    <w:rsid w:val="002343A4"/>
    <w:rsid w:val="00235655"/>
    <w:rsid w:val="00237B63"/>
    <w:rsid w:val="00237C3B"/>
    <w:rsid w:val="00244386"/>
    <w:rsid w:val="0024614E"/>
    <w:rsid w:val="00250084"/>
    <w:rsid w:val="00251019"/>
    <w:rsid w:val="00251E92"/>
    <w:rsid w:val="002649EC"/>
    <w:rsid w:val="00271FEB"/>
    <w:rsid w:val="00276817"/>
    <w:rsid w:val="00282E48"/>
    <w:rsid w:val="00282EE5"/>
    <w:rsid w:val="00284CD9"/>
    <w:rsid w:val="00284E6C"/>
    <w:rsid w:val="002867B7"/>
    <w:rsid w:val="00286CE7"/>
    <w:rsid w:val="00297E11"/>
    <w:rsid w:val="002A2614"/>
    <w:rsid w:val="002B001E"/>
    <w:rsid w:val="002B1DF4"/>
    <w:rsid w:val="002C31A3"/>
    <w:rsid w:val="002D0F70"/>
    <w:rsid w:val="002D3E56"/>
    <w:rsid w:val="002D527D"/>
    <w:rsid w:val="002E2CF4"/>
    <w:rsid w:val="002F01AA"/>
    <w:rsid w:val="002F1D96"/>
    <w:rsid w:val="003017D6"/>
    <w:rsid w:val="0031561B"/>
    <w:rsid w:val="003207A3"/>
    <w:rsid w:val="003234F3"/>
    <w:rsid w:val="00323A44"/>
    <w:rsid w:val="0032659C"/>
    <w:rsid w:val="00331E4B"/>
    <w:rsid w:val="003368F0"/>
    <w:rsid w:val="00340F72"/>
    <w:rsid w:val="00343E07"/>
    <w:rsid w:val="00354C71"/>
    <w:rsid w:val="00355821"/>
    <w:rsid w:val="003564F5"/>
    <w:rsid w:val="003606AE"/>
    <w:rsid w:val="003615CE"/>
    <w:rsid w:val="003724AE"/>
    <w:rsid w:val="003879FD"/>
    <w:rsid w:val="0039772F"/>
    <w:rsid w:val="003A10BD"/>
    <w:rsid w:val="003A306C"/>
    <w:rsid w:val="003A7322"/>
    <w:rsid w:val="003B1569"/>
    <w:rsid w:val="003B5DFF"/>
    <w:rsid w:val="003C2175"/>
    <w:rsid w:val="003C5536"/>
    <w:rsid w:val="003C5885"/>
    <w:rsid w:val="003D228C"/>
    <w:rsid w:val="003D5A7D"/>
    <w:rsid w:val="003F5DDD"/>
    <w:rsid w:val="00412579"/>
    <w:rsid w:val="00414AE1"/>
    <w:rsid w:val="0041797C"/>
    <w:rsid w:val="00422DA9"/>
    <w:rsid w:val="004253AE"/>
    <w:rsid w:val="00427D1E"/>
    <w:rsid w:val="00431404"/>
    <w:rsid w:val="00434647"/>
    <w:rsid w:val="00454724"/>
    <w:rsid w:val="00467A80"/>
    <w:rsid w:val="004738A8"/>
    <w:rsid w:val="00474C9C"/>
    <w:rsid w:val="00484555"/>
    <w:rsid w:val="00487C5A"/>
    <w:rsid w:val="00492C53"/>
    <w:rsid w:val="004A4BB4"/>
    <w:rsid w:val="004A4ECE"/>
    <w:rsid w:val="004B5F16"/>
    <w:rsid w:val="004C217F"/>
    <w:rsid w:val="004C3E18"/>
    <w:rsid w:val="004C55E5"/>
    <w:rsid w:val="004C70E5"/>
    <w:rsid w:val="004D0746"/>
    <w:rsid w:val="004D0D1D"/>
    <w:rsid w:val="004D1374"/>
    <w:rsid w:val="004D14D5"/>
    <w:rsid w:val="004D5D6B"/>
    <w:rsid w:val="004D68A2"/>
    <w:rsid w:val="004E74BF"/>
    <w:rsid w:val="004F0C79"/>
    <w:rsid w:val="004F79CD"/>
    <w:rsid w:val="00504A63"/>
    <w:rsid w:val="00506911"/>
    <w:rsid w:val="00507ACC"/>
    <w:rsid w:val="0051094A"/>
    <w:rsid w:val="0051180B"/>
    <w:rsid w:val="00515B69"/>
    <w:rsid w:val="00520DD2"/>
    <w:rsid w:val="00531C12"/>
    <w:rsid w:val="00540271"/>
    <w:rsid w:val="00542008"/>
    <w:rsid w:val="00547A76"/>
    <w:rsid w:val="005600C2"/>
    <w:rsid w:val="005603A0"/>
    <w:rsid w:val="00572002"/>
    <w:rsid w:val="00576A08"/>
    <w:rsid w:val="00584FD0"/>
    <w:rsid w:val="00592E89"/>
    <w:rsid w:val="00597EF7"/>
    <w:rsid w:val="005A2E8D"/>
    <w:rsid w:val="005A534F"/>
    <w:rsid w:val="005A6370"/>
    <w:rsid w:val="005B70EA"/>
    <w:rsid w:val="005C12BE"/>
    <w:rsid w:val="005C739E"/>
    <w:rsid w:val="005C7739"/>
    <w:rsid w:val="005D0046"/>
    <w:rsid w:val="005D0DBA"/>
    <w:rsid w:val="005D167D"/>
    <w:rsid w:val="005D2926"/>
    <w:rsid w:val="005D2C60"/>
    <w:rsid w:val="005D5125"/>
    <w:rsid w:val="005E3825"/>
    <w:rsid w:val="005F45DD"/>
    <w:rsid w:val="00605096"/>
    <w:rsid w:val="00610F1A"/>
    <w:rsid w:val="00620969"/>
    <w:rsid w:val="00622A44"/>
    <w:rsid w:val="00623A0F"/>
    <w:rsid w:val="006270DF"/>
    <w:rsid w:val="006375B1"/>
    <w:rsid w:val="006422B6"/>
    <w:rsid w:val="00642F15"/>
    <w:rsid w:val="00652AFD"/>
    <w:rsid w:val="0065401B"/>
    <w:rsid w:val="0065602B"/>
    <w:rsid w:val="00657B55"/>
    <w:rsid w:val="006620D9"/>
    <w:rsid w:val="00662FCD"/>
    <w:rsid w:val="006715FB"/>
    <w:rsid w:val="00674836"/>
    <w:rsid w:val="00677DCA"/>
    <w:rsid w:val="00682809"/>
    <w:rsid w:val="0069664E"/>
    <w:rsid w:val="006C140A"/>
    <w:rsid w:val="006C2F8D"/>
    <w:rsid w:val="006C344F"/>
    <w:rsid w:val="006C58B3"/>
    <w:rsid w:val="006D6C55"/>
    <w:rsid w:val="006E0C28"/>
    <w:rsid w:val="006E1563"/>
    <w:rsid w:val="006E1797"/>
    <w:rsid w:val="006E2484"/>
    <w:rsid w:val="006E6F04"/>
    <w:rsid w:val="006F007E"/>
    <w:rsid w:val="006F3D63"/>
    <w:rsid w:val="00712A1D"/>
    <w:rsid w:val="00716038"/>
    <w:rsid w:val="007172E8"/>
    <w:rsid w:val="0072336C"/>
    <w:rsid w:val="007239C4"/>
    <w:rsid w:val="00724194"/>
    <w:rsid w:val="00727062"/>
    <w:rsid w:val="00727A4C"/>
    <w:rsid w:val="007303D1"/>
    <w:rsid w:val="0073057A"/>
    <w:rsid w:val="0074319C"/>
    <w:rsid w:val="00743671"/>
    <w:rsid w:val="0075040E"/>
    <w:rsid w:val="00762DB5"/>
    <w:rsid w:val="007632B1"/>
    <w:rsid w:val="00764B6C"/>
    <w:rsid w:val="0077654B"/>
    <w:rsid w:val="007867BC"/>
    <w:rsid w:val="00791559"/>
    <w:rsid w:val="007A6D5D"/>
    <w:rsid w:val="007A79CE"/>
    <w:rsid w:val="007B0D16"/>
    <w:rsid w:val="007C4A6E"/>
    <w:rsid w:val="007D21D0"/>
    <w:rsid w:val="007F220C"/>
    <w:rsid w:val="007F2BF1"/>
    <w:rsid w:val="007F4146"/>
    <w:rsid w:val="007F7467"/>
    <w:rsid w:val="0080078A"/>
    <w:rsid w:val="00804696"/>
    <w:rsid w:val="00806059"/>
    <w:rsid w:val="00806FA4"/>
    <w:rsid w:val="0081067E"/>
    <w:rsid w:val="00814816"/>
    <w:rsid w:val="00815D89"/>
    <w:rsid w:val="00820020"/>
    <w:rsid w:val="008348D2"/>
    <w:rsid w:val="00837A07"/>
    <w:rsid w:val="008417F0"/>
    <w:rsid w:val="00841BBF"/>
    <w:rsid w:val="00847B4F"/>
    <w:rsid w:val="00851ECD"/>
    <w:rsid w:val="00856C0E"/>
    <w:rsid w:val="00861A95"/>
    <w:rsid w:val="0086338B"/>
    <w:rsid w:val="00864D62"/>
    <w:rsid w:val="008732EB"/>
    <w:rsid w:val="0087394D"/>
    <w:rsid w:val="00884E22"/>
    <w:rsid w:val="00886985"/>
    <w:rsid w:val="00894689"/>
    <w:rsid w:val="008A3F39"/>
    <w:rsid w:val="008A50EB"/>
    <w:rsid w:val="008B1164"/>
    <w:rsid w:val="008B41B0"/>
    <w:rsid w:val="008B6FFC"/>
    <w:rsid w:val="008D026F"/>
    <w:rsid w:val="008F2F63"/>
    <w:rsid w:val="009010FE"/>
    <w:rsid w:val="00907F33"/>
    <w:rsid w:val="00912455"/>
    <w:rsid w:val="00916A1E"/>
    <w:rsid w:val="0092470E"/>
    <w:rsid w:val="00924CCE"/>
    <w:rsid w:val="00925347"/>
    <w:rsid w:val="0092645C"/>
    <w:rsid w:val="00956E3B"/>
    <w:rsid w:val="00957C1C"/>
    <w:rsid w:val="0096403B"/>
    <w:rsid w:val="009651D7"/>
    <w:rsid w:val="009710D1"/>
    <w:rsid w:val="00973BDD"/>
    <w:rsid w:val="009768AB"/>
    <w:rsid w:val="00990B1B"/>
    <w:rsid w:val="00996CD3"/>
    <w:rsid w:val="009A086F"/>
    <w:rsid w:val="009A388D"/>
    <w:rsid w:val="009A5906"/>
    <w:rsid w:val="009B1A6F"/>
    <w:rsid w:val="009B5091"/>
    <w:rsid w:val="009B69B0"/>
    <w:rsid w:val="009B79AD"/>
    <w:rsid w:val="009C58CF"/>
    <w:rsid w:val="009C6539"/>
    <w:rsid w:val="009D1FF2"/>
    <w:rsid w:val="009D69C9"/>
    <w:rsid w:val="009E3D47"/>
    <w:rsid w:val="009E621A"/>
    <w:rsid w:val="009E7714"/>
    <w:rsid w:val="009F0838"/>
    <w:rsid w:val="009F138D"/>
    <w:rsid w:val="009F7155"/>
    <w:rsid w:val="00A114BE"/>
    <w:rsid w:val="00A32DF0"/>
    <w:rsid w:val="00A3615F"/>
    <w:rsid w:val="00A43C70"/>
    <w:rsid w:val="00A47F7A"/>
    <w:rsid w:val="00A52628"/>
    <w:rsid w:val="00A52999"/>
    <w:rsid w:val="00A55D19"/>
    <w:rsid w:val="00A60EDE"/>
    <w:rsid w:val="00A64CA4"/>
    <w:rsid w:val="00A675E0"/>
    <w:rsid w:val="00A6779B"/>
    <w:rsid w:val="00A71AE2"/>
    <w:rsid w:val="00A72308"/>
    <w:rsid w:val="00A75F9C"/>
    <w:rsid w:val="00A85ACF"/>
    <w:rsid w:val="00AA2FC4"/>
    <w:rsid w:val="00AA31FE"/>
    <w:rsid w:val="00AA3CEF"/>
    <w:rsid w:val="00AB2CA1"/>
    <w:rsid w:val="00AB7AFA"/>
    <w:rsid w:val="00AC41BE"/>
    <w:rsid w:val="00AC7E32"/>
    <w:rsid w:val="00AD36B7"/>
    <w:rsid w:val="00AE52C1"/>
    <w:rsid w:val="00AE6F82"/>
    <w:rsid w:val="00AF0C9F"/>
    <w:rsid w:val="00AF403E"/>
    <w:rsid w:val="00AF46AD"/>
    <w:rsid w:val="00AF73EB"/>
    <w:rsid w:val="00B12650"/>
    <w:rsid w:val="00B35CFD"/>
    <w:rsid w:val="00B42B3E"/>
    <w:rsid w:val="00B46AB0"/>
    <w:rsid w:val="00B47B96"/>
    <w:rsid w:val="00B53897"/>
    <w:rsid w:val="00B609EE"/>
    <w:rsid w:val="00B61040"/>
    <w:rsid w:val="00B62120"/>
    <w:rsid w:val="00B7165C"/>
    <w:rsid w:val="00B776A3"/>
    <w:rsid w:val="00B8447C"/>
    <w:rsid w:val="00B86102"/>
    <w:rsid w:val="00B975FA"/>
    <w:rsid w:val="00BA009D"/>
    <w:rsid w:val="00BA04C9"/>
    <w:rsid w:val="00BA130B"/>
    <w:rsid w:val="00BA3584"/>
    <w:rsid w:val="00BA3C56"/>
    <w:rsid w:val="00BB018A"/>
    <w:rsid w:val="00BB0862"/>
    <w:rsid w:val="00BC6747"/>
    <w:rsid w:val="00BD2DB7"/>
    <w:rsid w:val="00BE2430"/>
    <w:rsid w:val="00BF1D51"/>
    <w:rsid w:val="00BF561B"/>
    <w:rsid w:val="00C03B78"/>
    <w:rsid w:val="00C049AB"/>
    <w:rsid w:val="00C134E7"/>
    <w:rsid w:val="00C15B23"/>
    <w:rsid w:val="00C1691E"/>
    <w:rsid w:val="00C17269"/>
    <w:rsid w:val="00C24B4C"/>
    <w:rsid w:val="00C3231A"/>
    <w:rsid w:val="00C324C3"/>
    <w:rsid w:val="00C3324B"/>
    <w:rsid w:val="00C51055"/>
    <w:rsid w:val="00C523C9"/>
    <w:rsid w:val="00C62DA0"/>
    <w:rsid w:val="00C71778"/>
    <w:rsid w:val="00C75C66"/>
    <w:rsid w:val="00C82C89"/>
    <w:rsid w:val="00C83190"/>
    <w:rsid w:val="00C83F83"/>
    <w:rsid w:val="00C84C96"/>
    <w:rsid w:val="00C85C28"/>
    <w:rsid w:val="00CA75A2"/>
    <w:rsid w:val="00CB0DA5"/>
    <w:rsid w:val="00CB2A2B"/>
    <w:rsid w:val="00CC6B71"/>
    <w:rsid w:val="00CD5867"/>
    <w:rsid w:val="00CE3066"/>
    <w:rsid w:val="00CF1B6C"/>
    <w:rsid w:val="00CF3220"/>
    <w:rsid w:val="00CF411F"/>
    <w:rsid w:val="00D013CB"/>
    <w:rsid w:val="00D10AF6"/>
    <w:rsid w:val="00D11A9F"/>
    <w:rsid w:val="00D20AC0"/>
    <w:rsid w:val="00D21117"/>
    <w:rsid w:val="00D21915"/>
    <w:rsid w:val="00D25159"/>
    <w:rsid w:val="00D30988"/>
    <w:rsid w:val="00D322CF"/>
    <w:rsid w:val="00D3678F"/>
    <w:rsid w:val="00D41EB8"/>
    <w:rsid w:val="00D45B26"/>
    <w:rsid w:val="00D55FFC"/>
    <w:rsid w:val="00D6601A"/>
    <w:rsid w:val="00D7198B"/>
    <w:rsid w:val="00D7563C"/>
    <w:rsid w:val="00D81800"/>
    <w:rsid w:val="00D85888"/>
    <w:rsid w:val="00D8755B"/>
    <w:rsid w:val="00D91BDA"/>
    <w:rsid w:val="00DA4C47"/>
    <w:rsid w:val="00DB41F7"/>
    <w:rsid w:val="00DD2680"/>
    <w:rsid w:val="00DE4C8A"/>
    <w:rsid w:val="00DF78C9"/>
    <w:rsid w:val="00E00FC0"/>
    <w:rsid w:val="00E06C90"/>
    <w:rsid w:val="00E136DD"/>
    <w:rsid w:val="00E142F6"/>
    <w:rsid w:val="00E20B6D"/>
    <w:rsid w:val="00E25581"/>
    <w:rsid w:val="00E27833"/>
    <w:rsid w:val="00E27887"/>
    <w:rsid w:val="00E33F61"/>
    <w:rsid w:val="00E35AD1"/>
    <w:rsid w:val="00E363B8"/>
    <w:rsid w:val="00E521A5"/>
    <w:rsid w:val="00E524C9"/>
    <w:rsid w:val="00E53842"/>
    <w:rsid w:val="00E56C85"/>
    <w:rsid w:val="00E579E1"/>
    <w:rsid w:val="00E601D4"/>
    <w:rsid w:val="00E66C6A"/>
    <w:rsid w:val="00E67C45"/>
    <w:rsid w:val="00E706A0"/>
    <w:rsid w:val="00E87715"/>
    <w:rsid w:val="00E93BA3"/>
    <w:rsid w:val="00E97227"/>
    <w:rsid w:val="00EA3983"/>
    <w:rsid w:val="00EA436F"/>
    <w:rsid w:val="00EB2126"/>
    <w:rsid w:val="00EB50A8"/>
    <w:rsid w:val="00EC1AFC"/>
    <w:rsid w:val="00EC6E23"/>
    <w:rsid w:val="00EC703D"/>
    <w:rsid w:val="00ED15F1"/>
    <w:rsid w:val="00ED1FB4"/>
    <w:rsid w:val="00ED3A23"/>
    <w:rsid w:val="00ED657D"/>
    <w:rsid w:val="00EE02C9"/>
    <w:rsid w:val="00F11A16"/>
    <w:rsid w:val="00F21248"/>
    <w:rsid w:val="00F25E82"/>
    <w:rsid w:val="00F44B43"/>
    <w:rsid w:val="00F46879"/>
    <w:rsid w:val="00F474B4"/>
    <w:rsid w:val="00F56E4F"/>
    <w:rsid w:val="00F6425E"/>
    <w:rsid w:val="00F71EF4"/>
    <w:rsid w:val="00F839CB"/>
    <w:rsid w:val="00F87F12"/>
    <w:rsid w:val="00F9197B"/>
    <w:rsid w:val="00F92C8E"/>
    <w:rsid w:val="00F96118"/>
    <w:rsid w:val="00FA29E1"/>
    <w:rsid w:val="00FB0743"/>
    <w:rsid w:val="00FB25BB"/>
    <w:rsid w:val="00FB4DD7"/>
    <w:rsid w:val="00FB5809"/>
    <w:rsid w:val="00FC085C"/>
    <w:rsid w:val="00FC73E3"/>
    <w:rsid w:val="00FD16D3"/>
    <w:rsid w:val="00FD75EA"/>
    <w:rsid w:val="00FD7BBD"/>
    <w:rsid w:val="00FE09CA"/>
    <w:rsid w:val="00FE713D"/>
    <w:rsid w:val="00FE7D3D"/>
    <w:rsid w:val="00FF169D"/>
    <w:rsid w:val="00FF7BF8"/>
    <w:rsid w:val="0616BC4A"/>
    <w:rsid w:val="07321FEA"/>
    <w:rsid w:val="0773EEB0"/>
    <w:rsid w:val="094DC594"/>
    <w:rsid w:val="13A40B56"/>
    <w:rsid w:val="16961DB1"/>
    <w:rsid w:val="1C207A34"/>
    <w:rsid w:val="1D23E467"/>
    <w:rsid w:val="1D6886C9"/>
    <w:rsid w:val="223C7F2C"/>
    <w:rsid w:val="24E1E001"/>
    <w:rsid w:val="29756AC4"/>
    <w:rsid w:val="29ADC940"/>
    <w:rsid w:val="2F3825C3"/>
    <w:rsid w:val="399BB4E5"/>
    <w:rsid w:val="3C8DC740"/>
    <w:rsid w:val="4075FA6E"/>
    <w:rsid w:val="446B76FC"/>
    <w:rsid w:val="4B260863"/>
    <w:rsid w:val="4EEE876F"/>
    <w:rsid w:val="57FB3D1F"/>
    <w:rsid w:val="586E6080"/>
    <w:rsid w:val="58B3576F"/>
    <w:rsid w:val="698953B5"/>
    <w:rsid w:val="6EF2AB58"/>
    <w:rsid w:val="7228A409"/>
    <w:rsid w:val="7C8F5B54"/>
    <w:rsid w:val="7C96E338"/>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7F443"/>
  <w15:docId w15:val="{E58E5E8F-F7FE-49D1-A892-FC594A4D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F7A"/>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aliases w:val="Footnote Text Char, Char,Char"/>
    <w:basedOn w:val="Normal"/>
    <w:link w:val="TextodenotaderodapChar"/>
    <w:uiPriority w:val="99"/>
    <w:unhideWhenUsed/>
    <w:rsid w:val="0081067E"/>
    <w:pPr>
      <w:spacing w:before="0" w:after="0" w:line="240" w:lineRule="auto"/>
    </w:pPr>
    <w:rPr>
      <w:sz w:val="20"/>
      <w:szCs w:val="20"/>
    </w:rPr>
  </w:style>
  <w:style w:type="character" w:customStyle="1" w:styleId="TextodenotaderodapChar">
    <w:name w:val="Texto de nota de rodapé Char"/>
    <w:aliases w:val="Footnote Text Char Char, Char Char,Char Char"/>
    <w:basedOn w:val="Fontepargpadro"/>
    <w:link w:val="Textodenotaderodap"/>
    <w:uiPriority w:val="99"/>
    <w:rsid w:val="0081067E"/>
    <w:rPr>
      <w:rFonts w:cstheme="minorHAnsi"/>
      <w:sz w:val="20"/>
      <w:szCs w:val="20"/>
    </w:rPr>
  </w:style>
  <w:style w:type="character" w:styleId="Refdenotaderodap">
    <w:name w:val="footnote reference"/>
    <w:basedOn w:val="Fontepargpadro"/>
    <w:uiPriority w:val="99"/>
    <w:unhideWhenUsed/>
    <w:rsid w:val="0081067E"/>
    <w:rPr>
      <w:vertAlign w:val="superscript"/>
    </w:rPr>
  </w:style>
  <w:style w:type="paragraph" w:styleId="PargrafodaLista">
    <w:name w:val="List Paragraph"/>
    <w:basedOn w:val="Normal"/>
    <w:uiPriority w:val="34"/>
    <w:rsid w:val="00D013CB"/>
    <w:pPr>
      <w:ind w:left="720"/>
      <w:contextualSpacing/>
    </w:pPr>
  </w:style>
  <w:style w:type="paragraph" w:styleId="Reviso">
    <w:name w:val="Revision"/>
    <w:hidden/>
    <w:uiPriority w:val="99"/>
    <w:semiHidden/>
    <w:rsid w:val="000412C2"/>
    <w:pPr>
      <w:spacing w:after="0" w:line="240" w:lineRule="auto"/>
    </w:pPr>
    <w:rPr>
      <w:rFonts w:cstheme="minorHAnsi"/>
      <w:sz w:val="24"/>
      <w:szCs w:val="24"/>
    </w:rPr>
  </w:style>
  <w:style w:type="character" w:styleId="Refdecomentrio">
    <w:name w:val="annotation reference"/>
    <w:basedOn w:val="Fontepargpadro"/>
    <w:uiPriority w:val="99"/>
    <w:semiHidden/>
    <w:unhideWhenUsed/>
    <w:rsid w:val="00662FCD"/>
    <w:rPr>
      <w:sz w:val="16"/>
      <w:szCs w:val="16"/>
    </w:rPr>
  </w:style>
  <w:style w:type="paragraph" w:styleId="Textodecomentrio">
    <w:name w:val="annotation text"/>
    <w:basedOn w:val="Normal"/>
    <w:link w:val="TextodecomentrioChar"/>
    <w:uiPriority w:val="99"/>
    <w:unhideWhenUsed/>
    <w:rsid w:val="00662FCD"/>
    <w:pPr>
      <w:spacing w:line="240" w:lineRule="auto"/>
    </w:pPr>
    <w:rPr>
      <w:sz w:val="20"/>
      <w:szCs w:val="20"/>
    </w:rPr>
  </w:style>
  <w:style w:type="character" w:customStyle="1" w:styleId="TextodecomentrioChar">
    <w:name w:val="Texto de comentário Char"/>
    <w:basedOn w:val="Fontepargpadro"/>
    <w:link w:val="Textodecomentrio"/>
    <w:uiPriority w:val="99"/>
    <w:rsid w:val="00662FCD"/>
    <w:rPr>
      <w:rFonts w:cstheme="minorHAnsi"/>
      <w:sz w:val="20"/>
      <w:szCs w:val="20"/>
    </w:rPr>
  </w:style>
  <w:style w:type="paragraph" w:styleId="Assuntodocomentrio">
    <w:name w:val="annotation subject"/>
    <w:basedOn w:val="Textodecomentrio"/>
    <w:next w:val="Textodecomentrio"/>
    <w:link w:val="AssuntodocomentrioChar"/>
    <w:uiPriority w:val="99"/>
    <w:semiHidden/>
    <w:unhideWhenUsed/>
    <w:rsid w:val="00662FCD"/>
    <w:rPr>
      <w:b/>
      <w:bCs/>
    </w:rPr>
  </w:style>
  <w:style w:type="character" w:customStyle="1" w:styleId="AssuntodocomentrioChar">
    <w:name w:val="Assunto do comentário Char"/>
    <w:basedOn w:val="TextodecomentrioChar"/>
    <w:link w:val="Assuntodocomentrio"/>
    <w:uiPriority w:val="99"/>
    <w:semiHidden/>
    <w:rsid w:val="00662FCD"/>
    <w:rPr>
      <w:rFonts w:cstheme="minorHAnsi"/>
      <w:b/>
      <w:bCs/>
      <w:sz w:val="20"/>
      <w:szCs w:val="20"/>
    </w:rPr>
  </w:style>
  <w:style w:type="character" w:customStyle="1" w:styleId="xcontentpasted0">
    <w:name w:val="x_contentpasted0"/>
    <w:basedOn w:val="Fontepargpadro"/>
    <w:rsid w:val="00012428"/>
  </w:style>
  <w:style w:type="character" w:customStyle="1" w:styleId="normaltextrun">
    <w:name w:val="normaltextrun"/>
    <w:basedOn w:val="Fontepargpadro"/>
    <w:rsid w:val="00343E07"/>
  </w:style>
  <w:style w:type="character" w:customStyle="1" w:styleId="eop">
    <w:name w:val="eop"/>
    <w:basedOn w:val="Fontepargpadro"/>
    <w:rsid w:val="00343E07"/>
  </w:style>
  <w:style w:type="character" w:customStyle="1" w:styleId="ui-provider">
    <w:name w:val="ui-provider"/>
    <w:basedOn w:val="Fontepargpadro"/>
    <w:rsid w:val="00820020"/>
  </w:style>
  <w:style w:type="paragraph" w:styleId="NormalWeb">
    <w:name w:val="Normal (Web)"/>
    <w:basedOn w:val="Normal"/>
    <w:uiPriority w:val="99"/>
    <w:unhideWhenUsed/>
    <w:rsid w:val="006422B6"/>
    <w:pPr>
      <w:spacing w:before="100" w:beforeAutospacing="1" w:after="100" w:afterAutospacing="1" w:line="240" w:lineRule="auto"/>
      <w:ind w:firstLine="0"/>
      <w:jc w:val="left"/>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2144">
      <w:bodyDiv w:val="1"/>
      <w:marLeft w:val="0"/>
      <w:marRight w:val="0"/>
      <w:marTop w:val="0"/>
      <w:marBottom w:val="0"/>
      <w:divBdr>
        <w:top w:val="none" w:sz="0" w:space="0" w:color="auto"/>
        <w:left w:val="none" w:sz="0" w:space="0" w:color="auto"/>
        <w:bottom w:val="none" w:sz="0" w:space="0" w:color="auto"/>
        <w:right w:val="none" w:sz="0" w:space="0" w:color="auto"/>
      </w:divBdr>
    </w:div>
    <w:div w:id="640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hur\OneDrive%20-%20cvm.gov.br\%5bSDM%5d\%5bAGENDA%20REGULAT&#211;RIA%202021%5d\Prazo%20para%20devolver%20pedido%20de%20vista%20%5bRes.%2045%20e%2046%5d\Resolu&#231;&#227;o%20alteradora%2045%20e%2046_23-11-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A6982FEDAB4CDBA94F8DB2634FAD65"/>
        <w:category>
          <w:name w:val="Geral"/>
          <w:gallery w:val="placeholder"/>
        </w:category>
        <w:types>
          <w:type w:val="bbPlcHdr"/>
        </w:types>
        <w:behaviors>
          <w:behavior w:val="content"/>
        </w:behaviors>
        <w:guid w:val="{DD9A00DC-3139-481A-AB85-292C392740C8}"/>
      </w:docPartPr>
      <w:docPartBody>
        <w:p w:rsidR="00AF244F" w:rsidRDefault="00674836">
          <w:pPr>
            <w:pStyle w:val="6FA6982FEDAB4CDBA94F8DB2634FAD65"/>
          </w:pPr>
          <w:r w:rsidRPr="005311FB">
            <w:rPr>
              <w:rStyle w:val="TextodoEspaoReservado"/>
            </w:rPr>
            <w:t>[Título]</w:t>
          </w:r>
        </w:p>
      </w:docPartBody>
    </w:docPart>
    <w:docPart>
      <w:docPartPr>
        <w:name w:val="FE54FE4A9E4D467283E03F68CCAA5CAD"/>
        <w:category>
          <w:name w:val="Geral"/>
          <w:gallery w:val="placeholder"/>
        </w:category>
        <w:types>
          <w:type w:val="bbPlcHdr"/>
        </w:types>
        <w:behaviors>
          <w:behavior w:val="content"/>
        </w:behaviors>
        <w:guid w:val="{3524A81B-A5F2-4C5B-8009-37FD02CC20D3}"/>
      </w:docPartPr>
      <w:docPartBody>
        <w:p w:rsidR="00661344" w:rsidRDefault="000032EF" w:rsidP="000032EF">
          <w:pPr>
            <w:pStyle w:val="FE54FE4A9E4D467283E03F68CCAA5CAD"/>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36"/>
    <w:rsid w:val="000032EF"/>
    <w:rsid w:val="000466CE"/>
    <w:rsid w:val="00124643"/>
    <w:rsid w:val="001B6547"/>
    <w:rsid w:val="001C369E"/>
    <w:rsid w:val="001D5445"/>
    <w:rsid w:val="00333B3B"/>
    <w:rsid w:val="0044473A"/>
    <w:rsid w:val="004B420F"/>
    <w:rsid w:val="00535758"/>
    <w:rsid w:val="0056148F"/>
    <w:rsid w:val="00661344"/>
    <w:rsid w:val="00674836"/>
    <w:rsid w:val="007407CF"/>
    <w:rsid w:val="008962F7"/>
    <w:rsid w:val="008B3B91"/>
    <w:rsid w:val="008C7FF4"/>
    <w:rsid w:val="00A15996"/>
    <w:rsid w:val="00A707BE"/>
    <w:rsid w:val="00AA0DB5"/>
    <w:rsid w:val="00AB1CD5"/>
    <w:rsid w:val="00AF244F"/>
    <w:rsid w:val="00BE1938"/>
    <w:rsid w:val="00BE23DF"/>
    <w:rsid w:val="00D21915"/>
    <w:rsid w:val="00EA5C44"/>
    <w:rsid w:val="00EE258C"/>
    <w:rsid w:val="00FB27C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032EF"/>
    <w:rPr>
      <w:color w:val="808080"/>
    </w:rPr>
  </w:style>
  <w:style w:type="paragraph" w:customStyle="1" w:styleId="6FA6982FEDAB4CDBA94F8DB2634FAD65">
    <w:name w:val="6FA6982FEDAB4CDBA94F8DB2634FAD65"/>
  </w:style>
  <w:style w:type="paragraph" w:customStyle="1" w:styleId="FE54FE4A9E4D467283E03F68CCAA5CAD">
    <w:name w:val="FE54FE4A9E4D467283E03F68CCAA5CAD"/>
    <w:rsid w:val="000032E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8" ma:contentTypeDescription="Create a new document." ma:contentTypeScope="" ma:versionID="f3b4213ab1e51ffcc76a9a8f6e6bd7ad">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ee44a9c9a538db6755bc5be08fd00584"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e61717-d90c-407f-8ff1-20c07df31b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e42c98-5a55-49ff-bbfe-4906bee2a489}" ma:internalName="TaxCatchAll" ma:showField="CatchAllData" ma:web="53adeefc-49af-490c-b6df-0a140ad55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lcf76f155ced4ddcb4097134ff3c332f xmlns="15cb24ba-756a-4ce4-ac9a-5f0544b55546">
      <Terms xmlns="http://schemas.microsoft.com/office/infopath/2007/PartnerControls"/>
    </lcf76f155ced4ddcb4097134ff3c332f>
    <TaxCatchAll xmlns="53adeefc-49af-490c-b6df-0a140ad55ab3" xsi:nil="true"/>
  </documentManagement>
</p:properties>
</file>

<file path=customXml/itemProps1.xml><?xml version="1.0" encoding="utf-8"?>
<ds:datastoreItem xmlns:ds="http://schemas.openxmlformats.org/officeDocument/2006/customXml" ds:itemID="{5AC15C37-A583-47B5-ABB9-B5A57F4F47AE}">
  <ds:schemaRefs>
    <ds:schemaRef ds:uri="http://schemas.openxmlformats.org/officeDocument/2006/bibliography"/>
  </ds:schemaRefs>
</ds:datastoreItem>
</file>

<file path=customXml/itemProps2.xml><?xml version="1.0" encoding="utf-8"?>
<ds:datastoreItem xmlns:ds="http://schemas.openxmlformats.org/officeDocument/2006/customXml" ds:itemID="{9AB5A1A4-9D81-46F0-9142-701166337BCA}">
  <ds:schemaRefs>
    <ds:schemaRef ds:uri="http://schemas.microsoft.com/sharepoint/v3/contenttype/forms"/>
  </ds:schemaRefs>
</ds:datastoreItem>
</file>

<file path=customXml/itemProps3.xml><?xml version="1.0" encoding="utf-8"?>
<ds:datastoreItem xmlns:ds="http://schemas.openxmlformats.org/officeDocument/2006/customXml" ds:itemID="{AFFEF569-EAE7-4DF9-95EE-77FF1C575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29E20E-5821-45D3-AC26-57F50D549409}">
  <ds:schemaRefs>
    <ds:schemaRef ds:uri="http://schemas.microsoft.com/office/2006/metadata/properties"/>
    <ds:schemaRef ds:uri="http://schemas.microsoft.com/office/infopath/2007/PartnerControls"/>
    <ds:schemaRef ds:uri="15cb24ba-756a-4ce4-ac9a-5f0544b55546"/>
    <ds:schemaRef ds:uri="53adeefc-49af-490c-b6df-0a140ad55ab3"/>
  </ds:schemaRefs>
</ds:datastoreItem>
</file>

<file path=docProps/app.xml><?xml version="1.0" encoding="utf-8"?>
<Properties xmlns="http://schemas.openxmlformats.org/officeDocument/2006/extended-properties" xmlns:vt="http://schemas.openxmlformats.org/officeDocument/2006/docPropsVTypes">
  <Template>Resolução alteradora 45 e 46_23-11-2021</Template>
  <TotalTime>1</TotalTime>
  <Pages>2</Pages>
  <Words>674</Words>
  <Characters>3640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180, de 22 de março de 2023</vt:lpstr>
    </vt:vector>
  </TitlesOfParts>
  <Company/>
  <LinksUpToDate>false</LinksUpToDate>
  <CharactersWithSpaces>4306</CharactersWithSpaces>
  <SharedDoc>false</SharedDoc>
  <HLinks>
    <vt:vector size="12" baseType="variant">
      <vt:variant>
        <vt:i4>7929915</vt:i4>
      </vt:variant>
      <vt:variant>
        <vt:i4>3</vt:i4>
      </vt:variant>
      <vt:variant>
        <vt:i4>0</vt:i4>
      </vt:variant>
      <vt:variant>
        <vt:i4>5</vt:i4>
      </vt:variant>
      <vt:variant>
        <vt:lpwstr>http://www.cvm.gov.br/</vt:lpwstr>
      </vt:variant>
      <vt:variant>
        <vt:lpwstr/>
      </vt:variant>
      <vt:variant>
        <vt:i4>7929915</vt:i4>
      </vt:variant>
      <vt:variant>
        <vt:i4>0</vt:i4>
      </vt:variant>
      <vt:variant>
        <vt:i4>0</vt:i4>
      </vt:variant>
      <vt:variant>
        <vt:i4>5</vt:i4>
      </vt:variant>
      <vt:variant>
        <vt:lpwstr>http://www.cvm.gov.br/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 DE 31 DE Janeiro DE 2024</dc:title>
  <dc:subject/>
  <dc:creator>CVM</dc:creator>
  <cp:keywords/>
  <cp:lastModifiedBy>Mônica Pinheiro Regis De Brito</cp:lastModifiedBy>
  <cp:revision>3</cp:revision>
  <dcterms:created xsi:type="dcterms:W3CDTF">2024-01-31T21:41:00Z</dcterms:created>
  <dcterms:modified xsi:type="dcterms:W3CDTF">2024-01-31T21:58:00Z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y fmtid="{D5CDD505-2E9C-101B-9397-08002B2CF9AE}" pid="3" name="MediaServiceImageTags">
    <vt:lpwstr/>
  </property>
</Properties>
</file>